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D3B" w:rsidRPr="000F0534" w:rsidRDefault="00596D3B" w:rsidP="00596D3B">
      <w:pPr>
        <w:rPr>
          <w:rFonts w:ascii="Times New Roman" w:hAnsi="Times New Roman" w:cs="Times New Roman"/>
          <w:sz w:val="24"/>
          <w:szCs w:val="24"/>
        </w:rPr>
      </w:pPr>
      <w:bookmarkStart w:id="0" w:name="_Hlk485980749"/>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Default="00596D3B" w:rsidP="00596D3B">
      <w:pPr>
        <w:rPr>
          <w:rFonts w:ascii="Times New Roman" w:hAnsi="Times New Roman" w:cs="Times New Roman"/>
          <w:sz w:val="24"/>
          <w:szCs w:val="24"/>
        </w:rPr>
      </w:pPr>
    </w:p>
    <w:p w:rsidR="00B576C3" w:rsidRPr="000F0534" w:rsidRDefault="00B576C3"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noProof/>
          <w:sz w:val="24"/>
          <w:szCs w:val="24"/>
        </w:rPr>
        <mc:AlternateContent>
          <mc:Choice Requires="wpg">
            <w:drawing>
              <wp:inline distT="0" distB="0" distL="0" distR="0" wp14:anchorId="15042F8A" wp14:editId="5CA0876A">
                <wp:extent cx="5871845" cy="13970"/>
                <wp:effectExtent l="0" t="0" r="5080" b="5080"/>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1845" cy="13970"/>
                          <a:chOff x="0" y="0"/>
                          <a:chExt cx="9247" cy="22"/>
                        </a:xfrm>
                      </wpg:grpSpPr>
                      <wpg:grpSp>
                        <wpg:cNvPr id="7" name="Group 11"/>
                        <wpg:cNvGrpSpPr>
                          <a:grpSpLocks/>
                        </wpg:cNvGrpSpPr>
                        <wpg:grpSpPr bwMode="auto">
                          <a:xfrm>
                            <a:off x="11" y="11"/>
                            <a:ext cx="9226" cy="2"/>
                            <a:chOff x="11" y="11"/>
                            <a:chExt cx="9226" cy="2"/>
                          </a:xfrm>
                        </wpg:grpSpPr>
                        <wps:wsp>
                          <wps:cNvPr id="8" name="Freeform 12"/>
                          <wps:cNvSpPr>
                            <a:spLocks/>
                          </wps:cNvSpPr>
                          <wps:spPr bwMode="auto">
                            <a:xfrm>
                              <a:off x="11" y="11"/>
                              <a:ext cx="9226" cy="2"/>
                            </a:xfrm>
                            <a:custGeom>
                              <a:avLst/>
                              <a:gdLst>
                                <a:gd name="T0" fmla="+- 0 11 11"/>
                                <a:gd name="T1" fmla="*/ T0 w 9226"/>
                                <a:gd name="T2" fmla="+- 0 9236 11"/>
                                <a:gd name="T3" fmla="*/ T2 w 9226"/>
                              </a:gdLst>
                              <a:ahLst/>
                              <a:cxnLst>
                                <a:cxn ang="0">
                                  <a:pos x="T1" y="0"/>
                                </a:cxn>
                                <a:cxn ang="0">
                                  <a:pos x="T3" y="0"/>
                                </a:cxn>
                              </a:cxnLst>
                              <a:rect l="0" t="0" r="r" b="b"/>
                              <a:pathLst>
                                <a:path w="9226">
                                  <a:moveTo>
                                    <a:pt x="0" y="0"/>
                                  </a:moveTo>
                                  <a:lnTo>
                                    <a:pt x="9225" y="0"/>
                                  </a:lnTo>
                                </a:path>
                              </a:pathLst>
                            </a:custGeom>
                            <a:noFill/>
                            <a:ln w="13416">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B7AE82" id="Group 10" o:spid="_x0000_s1026" style="width:462.35pt;height:1.1pt;mso-position-horizontal-relative:char;mso-position-vertical-relative:line" coordsize="92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">
                <v:group id="Group 11" o:spid="_x0000_s1027" style="position:absolute;left:11;top:11;width:9226;height:2" coordorigin="11,11" coordsize="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 o:spid="_x0000_s1028" style="position:absolute;left:11;top:11;width:9226;height:2;visibility:visible;mso-wrap-style:square;v-text-anchor:top" coordsize="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" path="m,l9225,e" filled="f" strokecolor="#606060" strokeweight=".37267mm">
                    <v:path arrowok="t" o:connecttype="custom" o:connectlocs="0,0;9225,0" o:connectangles="0,0"/>
                  </v:shape>
                </v:group>
                <w10:anchorlock/>
              </v:group>
            </w:pict>
          </mc:Fallback>
        </mc:AlternateConten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Pr="000F0534" w:rsidRDefault="00596D3B" w:rsidP="00596D3B">
      <w:pPr>
        <w:spacing w:line="480" w:lineRule="auto"/>
        <w:jc w:val="center"/>
        <w:rPr>
          <w:rFonts w:ascii="Times New Roman" w:hAnsi="Times New Roman" w:cs="Times New Roman"/>
          <w:sz w:val="24"/>
          <w:szCs w:val="24"/>
        </w:rPr>
      </w:pPr>
    </w:p>
    <w:p w:rsidR="00596D3B" w:rsidRPr="000F0534" w:rsidRDefault="00596D3B" w:rsidP="00596D3B">
      <w:pPr>
        <w:spacing w:line="480" w:lineRule="auto"/>
        <w:jc w:val="center"/>
        <w:rPr>
          <w:rFonts w:ascii="Times New Roman" w:hAnsi="Times New Roman" w:cs="Times New Roman"/>
          <w:sz w:val="24"/>
          <w:szCs w:val="24"/>
        </w:rPr>
      </w:pPr>
      <w:r w:rsidRPr="000F0534">
        <w:rPr>
          <w:rFonts w:ascii="Times New Roman" w:hAnsi="Times New Roman" w:cs="Times New Roman"/>
          <w:sz w:val="24"/>
          <w:szCs w:val="24"/>
        </w:rPr>
        <w:t>PAYMENT IN LIEU OF TAXES AGREEMENT</w:t>
      </w:r>
    </w:p>
    <w:p w:rsidR="00596D3B" w:rsidRPr="000F0534" w:rsidRDefault="00596D3B" w:rsidP="00596D3B">
      <w:pPr>
        <w:spacing w:line="480" w:lineRule="auto"/>
        <w:jc w:val="center"/>
        <w:rPr>
          <w:rFonts w:ascii="Times New Roman" w:hAnsi="Times New Roman" w:cs="Times New Roman"/>
          <w:sz w:val="24"/>
          <w:szCs w:val="24"/>
        </w:rPr>
      </w:pPr>
      <w:r w:rsidRPr="000F0534">
        <w:rPr>
          <w:rFonts w:ascii="Times New Roman" w:hAnsi="Times New Roman" w:cs="Times New Roman"/>
          <w:sz w:val="24"/>
          <w:szCs w:val="24"/>
        </w:rPr>
        <w:t>FOR SOLAR ENERGY SYSTEMS</w:t>
      </w:r>
    </w:p>
    <w:p w:rsidR="00596D3B" w:rsidRPr="000F0534" w:rsidRDefault="00596D3B" w:rsidP="00B576C3">
      <w:pPr>
        <w:spacing w:line="480" w:lineRule="auto"/>
        <w:jc w:val="center"/>
        <w:rPr>
          <w:rFonts w:ascii="Times New Roman" w:hAnsi="Times New Roman" w:cs="Times New Roman"/>
          <w:sz w:val="24"/>
          <w:szCs w:val="24"/>
        </w:rPr>
      </w:pPr>
      <w:r w:rsidRPr="000F0534">
        <w:rPr>
          <w:rFonts w:ascii="Times New Roman" w:hAnsi="Times New Roman" w:cs="Times New Roman"/>
          <w:sz w:val="24"/>
          <w:szCs w:val="24"/>
        </w:rPr>
        <w:t>between</w:t>
      </w:r>
    </w:p>
    <w:p w:rsidR="00596D3B" w:rsidRPr="000F0534" w:rsidRDefault="00596D3B" w:rsidP="00596D3B">
      <w:pPr>
        <w:spacing w:line="480" w:lineRule="auto"/>
        <w:jc w:val="center"/>
        <w:rPr>
          <w:rFonts w:ascii="Times New Roman" w:hAnsi="Times New Roman" w:cs="Times New Roman"/>
          <w:sz w:val="24"/>
          <w:szCs w:val="24"/>
          <w:u w:val="single"/>
        </w:rPr>
      </w:pPr>
      <w:r w:rsidRPr="000F0534">
        <w:rPr>
          <w:rFonts w:ascii="Times New Roman" w:hAnsi="Times New Roman" w:cs="Times New Roman"/>
          <w:sz w:val="24"/>
          <w:szCs w:val="24"/>
          <w:u w:val="single"/>
        </w:rPr>
        <w:t>[NAME OF TAXING JURISDICTION]</w:t>
      </w:r>
    </w:p>
    <w:p w:rsidR="00596D3B" w:rsidRPr="000F0534" w:rsidRDefault="00596D3B" w:rsidP="00596D3B">
      <w:pPr>
        <w:spacing w:line="480" w:lineRule="auto"/>
        <w:jc w:val="center"/>
        <w:rPr>
          <w:rFonts w:ascii="Times New Roman" w:hAnsi="Times New Roman" w:cs="Times New Roman"/>
          <w:sz w:val="24"/>
          <w:szCs w:val="24"/>
        </w:rPr>
      </w:pPr>
      <w:r w:rsidRPr="000F0534">
        <w:rPr>
          <w:rFonts w:ascii="Times New Roman" w:hAnsi="Times New Roman" w:cs="Times New Roman"/>
          <w:sz w:val="24"/>
          <w:szCs w:val="24"/>
        </w:rPr>
        <w:t>and</w:t>
      </w:r>
    </w:p>
    <w:p w:rsidR="00596D3B" w:rsidRPr="000F0534" w:rsidRDefault="00596D3B" w:rsidP="00596D3B">
      <w:pPr>
        <w:spacing w:line="480" w:lineRule="auto"/>
        <w:jc w:val="center"/>
        <w:rPr>
          <w:rFonts w:ascii="Times New Roman" w:hAnsi="Times New Roman" w:cs="Times New Roman"/>
          <w:sz w:val="24"/>
          <w:szCs w:val="24"/>
          <w:u w:val="single"/>
        </w:rPr>
      </w:pPr>
      <w:r w:rsidRPr="000F0534">
        <w:rPr>
          <w:rFonts w:ascii="Times New Roman" w:hAnsi="Times New Roman" w:cs="Times New Roman"/>
          <w:sz w:val="24"/>
          <w:szCs w:val="24"/>
          <w:u w:val="single"/>
        </w:rPr>
        <w:t>[NAME OF OWNER]</w:t>
      </w:r>
    </w:p>
    <w:p w:rsidR="00596D3B" w:rsidRPr="000F0534" w:rsidRDefault="00596D3B" w:rsidP="00596D3B">
      <w:pPr>
        <w:spacing w:line="480" w:lineRule="auto"/>
        <w:jc w:val="center"/>
        <w:rPr>
          <w:rFonts w:ascii="Times New Roman" w:hAnsi="Times New Roman" w:cs="Times New Roman"/>
          <w:sz w:val="24"/>
          <w:szCs w:val="24"/>
        </w:rPr>
      </w:pPr>
    </w:p>
    <w:p w:rsidR="00596D3B" w:rsidRPr="000F0534" w:rsidRDefault="00596D3B" w:rsidP="00596D3B">
      <w:pPr>
        <w:spacing w:line="480" w:lineRule="auto"/>
        <w:jc w:val="center"/>
        <w:rPr>
          <w:rFonts w:ascii="Times New Roman" w:hAnsi="Times New Roman" w:cs="Times New Roman"/>
          <w:sz w:val="24"/>
          <w:szCs w:val="24"/>
        </w:rPr>
      </w:pPr>
      <w:r w:rsidRPr="000F0534">
        <w:rPr>
          <w:rFonts w:ascii="Times New Roman" w:hAnsi="Times New Roman" w:cs="Times New Roman"/>
          <w:sz w:val="24"/>
          <w:szCs w:val="24"/>
        </w:rPr>
        <w:t>Dated as of ________________, 2017</w:t>
      </w:r>
    </w:p>
    <w:p w:rsidR="00596D3B" w:rsidRPr="000F0534" w:rsidRDefault="00596D3B" w:rsidP="00596D3B">
      <w:pPr>
        <w:spacing w:line="480" w:lineRule="auto"/>
        <w:rPr>
          <w:rFonts w:ascii="Times New Roman" w:hAnsi="Times New Roman" w:cs="Times New Roman"/>
          <w:sz w:val="24"/>
          <w:szCs w:val="24"/>
        </w:rPr>
      </w:pPr>
    </w:p>
    <w:p w:rsidR="00596D3B" w:rsidRPr="000F0534" w:rsidRDefault="00596D3B" w:rsidP="00596D3B">
      <w:pPr>
        <w:spacing w:line="480" w:lineRule="auto"/>
        <w:rPr>
          <w:rFonts w:ascii="Times New Roman" w:hAnsi="Times New Roman" w:cs="Times New Roman"/>
          <w:sz w:val="24"/>
          <w:szCs w:val="24"/>
        </w:rPr>
      </w:pPr>
      <w:r w:rsidRPr="000F0534">
        <w:rPr>
          <w:rFonts w:ascii="Times New Roman" w:hAnsi="Times New Roman" w:cs="Times New Roman"/>
          <w:sz w:val="24"/>
          <w:szCs w:val="24"/>
        </w:rPr>
        <w:t>_______________________________________________________________________</w:t>
      </w:r>
    </w:p>
    <w:p w:rsidR="00596D3B" w:rsidRPr="000F0534" w:rsidRDefault="00596D3B" w:rsidP="00596D3B">
      <w:pPr>
        <w:spacing w:line="480" w:lineRule="auto"/>
        <w:rPr>
          <w:rFonts w:ascii="Times New Roman" w:hAnsi="Times New Roman" w:cs="Times New Roman"/>
          <w:sz w:val="24"/>
          <w:szCs w:val="24"/>
        </w:rPr>
      </w:pPr>
    </w:p>
    <w:p w:rsidR="00596D3B" w:rsidRPr="000F0534" w:rsidRDefault="00596D3B" w:rsidP="00596D3B">
      <w:pPr>
        <w:tabs>
          <w:tab w:val="left" w:pos="720"/>
          <w:tab w:val="left" w:pos="1285"/>
          <w:tab w:val="left" w:pos="1856"/>
          <w:tab w:val="left" w:pos="2427"/>
          <w:tab w:val="left" w:pos="2998"/>
          <w:tab w:val="left" w:pos="3600"/>
          <w:tab w:val="left" w:pos="4320"/>
          <w:tab w:val="left" w:pos="5040"/>
          <w:tab w:val="left" w:pos="5760"/>
          <w:tab w:val="left" w:pos="6480"/>
          <w:tab w:val="left" w:pos="7200"/>
          <w:tab w:val="left" w:pos="7920"/>
        </w:tabs>
        <w:ind w:left="1285" w:right="1285"/>
        <w:jc w:val="both"/>
        <w:rPr>
          <w:rFonts w:ascii="Times New Roman" w:hAnsi="Times New Roman" w:cs="Times New Roman"/>
          <w:sz w:val="24"/>
          <w:szCs w:val="24"/>
        </w:rPr>
      </w:pPr>
      <w:r w:rsidRPr="000F0534">
        <w:rPr>
          <w:rFonts w:ascii="Times New Roman" w:hAnsi="Times New Roman" w:cs="Times New Roman"/>
          <w:sz w:val="24"/>
          <w:szCs w:val="24"/>
        </w:rPr>
        <w:t>RELATING TO THE PREMISES LOCATED AT ________________________ (TAX MAP ______________) IN THE (TOWN/COUNTY/VILLAGE, _________COUNTY, NEW YORK.</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sectPr w:rsidR="00596D3B" w:rsidRPr="000F0534" w:rsidSect="00A607F7">
          <w:pgSz w:w="12240" w:h="15840"/>
          <w:pgMar w:top="1440" w:right="1440" w:bottom="1440" w:left="1440" w:header="720" w:footer="720" w:gutter="0"/>
          <w:cols w:space="720"/>
          <w:docGrid w:linePitch="299"/>
        </w:sectPr>
      </w:pPr>
      <w:r w:rsidRPr="000F0534">
        <w:rPr>
          <w:rFonts w:ascii="Times New Roman" w:hAnsi="Times New Roman" w:cs="Times New Roman"/>
          <w:noProof/>
          <w:sz w:val="24"/>
          <w:szCs w:val="24"/>
        </w:rPr>
        <mc:AlternateContent>
          <mc:Choice Requires="wpg">
            <w:drawing>
              <wp:inline distT="0" distB="0" distL="0" distR="0" wp14:anchorId="1577D5E3" wp14:editId="315519EA">
                <wp:extent cx="5876290" cy="13970"/>
                <wp:effectExtent l="0" t="5715" r="635" b="8890"/>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13970"/>
                          <a:chOff x="0" y="0"/>
                          <a:chExt cx="9254" cy="22"/>
                        </a:xfrm>
                      </wpg:grpSpPr>
                      <wpg:grpSp>
                        <wpg:cNvPr id="4" name="Group 8"/>
                        <wpg:cNvGrpSpPr>
                          <a:grpSpLocks/>
                        </wpg:cNvGrpSpPr>
                        <wpg:grpSpPr bwMode="auto">
                          <a:xfrm>
                            <a:off x="11" y="11"/>
                            <a:ext cx="9233" cy="2"/>
                            <a:chOff x="11" y="11"/>
                            <a:chExt cx="9233" cy="2"/>
                          </a:xfrm>
                        </wpg:grpSpPr>
                        <wps:wsp>
                          <wps:cNvPr id="5" name="Freeform 9"/>
                          <wps:cNvSpPr>
                            <a:spLocks/>
                          </wps:cNvSpPr>
                          <wps:spPr bwMode="auto">
                            <a:xfrm>
                              <a:off x="11" y="11"/>
                              <a:ext cx="9233" cy="2"/>
                            </a:xfrm>
                            <a:custGeom>
                              <a:avLst/>
                              <a:gdLst>
                                <a:gd name="T0" fmla="+- 0 11 11"/>
                                <a:gd name="T1" fmla="*/ T0 w 9233"/>
                                <a:gd name="T2" fmla="+- 0 9243 11"/>
                                <a:gd name="T3" fmla="*/ T2 w 9233"/>
                              </a:gdLst>
                              <a:ahLst/>
                              <a:cxnLst>
                                <a:cxn ang="0">
                                  <a:pos x="T1" y="0"/>
                                </a:cxn>
                                <a:cxn ang="0">
                                  <a:pos x="T3" y="0"/>
                                </a:cxn>
                              </a:cxnLst>
                              <a:rect l="0" t="0" r="r" b="b"/>
                              <a:pathLst>
                                <a:path w="9233">
                                  <a:moveTo>
                                    <a:pt x="0" y="0"/>
                                  </a:moveTo>
                                  <a:lnTo>
                                    <a:pt x="9232" y="0"/>
                                  </a:lnTo>
                                </a:path>
                              </a:pathLst>
                            </a:custGeom>
                            <a:noFill/>
                            <a:ln w="13416">
                              <a:solidFill>
                                <a:srgbClr val="606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421BD1" id="Group 7" o:spid="_x0000_s1026" style="width:462.7pt;height:1.1pt;mso-position-horizontal-relative:char;mso-position-vertical-relative:line" coordsize="9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">
                <v:group id="Group 8" o:spid="_x0000_s1027" style="position:absolute;left:11;top:11;width:9233;height:2" coordorigin="11,11"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9" o:spid="_x0000_s1028" style="position:absolute;left:11;top:11;width:9233;height:2;visibility:visible;mso-wrap-style:square;v-text-anchor:top" coordsize="9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" path="m,l9232,e" filled="f" strokecolor="#606060" strokeweight=".37267mm">
                    <v:path arrowok="t" o:connecttype="custom" o:connectlocs="0,0;9232,0" o:connectangles="0,0"/>
                  </v:shape>
                </v:group>
                <w10:anchorlock/>
              </v:group>
            </w:pict>
          </mc:Fallback>
        </mc:AlternateContent>
      </w:r>
    </w:p>
    <w:p w:rsidR="00596D3B" w:rsidRPr="000F0534" w:rsidRDefault="00596D3B" w:rsidP="00596D3B">
      <w:pPr>
        <w:rPr>
          <w:rFonts w:ascii="Times New Roman" w:hAnsi="Times New Roman" w:cs="Times New Roman"/>
          <w:sz w:val="24"/>
          <w:szCs w:val="24"/>
        </w:rPr>
      </w:pPr>
    </w:p>
    <w:p w:rsidR="00596D3B" w:rsidRPr="000F0534" w:rsidRDefault="00596D3B" w:rsidP="00596D3B">
      <w:pPr>
        <w:jc w:val="center"/>
        <w:rPr>
          <w:rFonts w:ascii="Times New Roman" w:hAnsi="Times New Roman" w:cs="Times New Roman"/>
          <w:sz w:val="24"/>
          <w:szCs w:val="24"/>
          <w:u w:val="single"/>
        </w:rPr>
      </w:pPr>
      <w:r w:rsidRPr="000F0534">
        <w:rPr>
          <w:rFonts w:ascii="Times New Roman" w:hAnsi="Times New Roman" w:cs="Times New Roman"/>
          <w:sz w:val="24"/>
          <w:szCs w:val="24"/>
          <w:u w:val="single"/>
        </w:rPr>
        <w:t>PAYMENT IN LIEU OF TAXES AGREEMENT</w:t>
      </w:r>
    </w:p>
    <w:p w:rsidR="00596D3B" w:rsidRPr="000F0534" w:rsidRDefault="00596D3B" w:rsidP="00596D3B">
      <w:pPr>
        <w:jc w:val="center"/>
        <w:rPr>
          <w:rFonts w:ascii="Times New Roman" w:hAnsi="Times New Roman" w:cs="Times New Roman"/>
          <w:sz w:val="24"/>
          <w:szCs w:val="24"/>
          <w:u w:val="single"/>
        </w:rPr>
      </w:pPr>
      <w:r w:rsidRPr="000F0534">
        <w:rPr>
          <w:rFonts w:ascii="Times New Roman" w:hAnsi="Times New Roman" w:cs="Times New Roman"/>
          <w:sz w:val="24"/>
          <w:szCs w:val="24"/>
          <w:u w:val="single"/>
        </w:rPr>
        <w:t>FOR SOLAR ENERGY SYSTEMS PURSUANT TO REAL PROPERTY TAX LAW § 487</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Pr="00AC49CC"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r>
      <w:r w:rsidRPr="00AC49CC">
        <w:rPr>
          <w:rFonts w:ascii="Times New Roman" w:hAnsi="Times New Roman" w:cs="Times New Roman"/>
          <w:sz w:val="24"/>
          <w:szCs w:val="24"/>
        </w:rPr>
        <w:t>THIS AGREEMENT FOR PAYMENT IN LIEU OF TAXES FOR REAL</w:t>
      </w:r>
    </w:p>
    <w:p w:rsidR="00596D3B" w:rsidRPr="00AC49CC" w:rsidRDefault="00596D3B" w:rsidP="00596D3B">
      <w:pPr>
        <w:rPr>
          <w:rFonts w:ascii="Times New Roman" w:hAnsi="Times New Roman" w:cs="Times New Roman"/>
          <w:sz w:val="24"/>
          <w:szCs w:val="24"/>
        </w:rPr>
      </w:pPr>
      <w:r w:rsidRPr="00AC49CC">
        <w:rPr>
          <w:rFonts w:ascii="Times New Roman" w:hAnsi="Times New Roman" w:cs="Times New Roman"/>
          <w:sz w:val="24"/>
          <w:szCs w:val="24"/>
        </w:rPr>
        <w:t xml:space="preserve"> PROPERTY, effective as of the date on the cover page, above, by and between [ENTER OWNER NAME] (the “Owner”), </w:t>
      </w:r>
      <w:proofErr w:type="spellStart"/>
      <w:r w:rsidRPr="00AC49CC">
        <w:rPr>
          <w:rFonts w:ascii="Times New Roman" w:hAnsi="Times New Roman" w:cs="Times New Roman"/>
          <w:sz w:val="24"/>
          <w:szCs w:val="24"/>
        </w:rPr>
        <w:t>a</w:t>
      </w:r>
      <w:proofErr w:type="spellEnd"/>
      <w:r w:rsidRPr="00AC49CC">
        <w:rPr>
          <w:rFonts w:ascii="Times New Roman" w:hAnsi="Times New Roman" w:cs="Times New Roman"/>
          <w:sz w:val="24"/>
          <w:szCs w:val="24"/>
        </w:rPr>
        <w:t xml:space="preserve"> _______________________ Owner, with a principal place of business located at __________________________________ [ENTER ADDRESS]; and [</w:t>
      </w:r>
      <w:r w:rsidRPr="00AC49CC">
        <w:rPr>
          <w:rFonts w:ascii="Times New Roman" w:hAnsi="Times New Roman" w:cs="Times New Roman"/>
          <w:sz w:val="24"/>
          <w:szCs w:val="24"/>
          <w:u w:val="single"/>
        </w:rPr>
        <w:t xml:space="preserve">choose </w:t>
      </w:r>
      <w:r>
        <w:rPr>
          <w:rFonts w:ascii="Times New Roman" w:hAnsi="Times New Roman" w:cs="Times New Roman"/>
          <w:sz w:val="24"/>
          <w:szCs w:val="24"/>
          <w:u w:val="single"/>
        </w:rPr>
        <w:t>ONE</w:t>
      </w:r>
      <w:r w:rsidRPr="00AC49CC">
        <w:rPr>
          <w:rFonts w:ascii="Times New Roman" w:hAnsi="Times New Roman" w:cs="Times New Roman"/>
          <w:sz w:val="24"/>
          <w:szCs w:val="24"/>
          <w:u w:val="single"/>
        </w:rPr>
        <w:t xml:space="preserve"> as appropriate</w:t>
      </w:r>
      <w:r w:rsidRPr="00AC49CC">
        <w:rPr>
          <w:rFonts w:ascii="Times New Roman" w:hAnsi="Times New Roman" w:cs="Times New Roman"/>
          <w:sz w:val="24"/>
          <w:szCs w:val="24"/>
        </w:rPr>
        <w:t>]</w:t>
      </w:r>
    </w:p>
    <w:p w:rsidR="00596D3B" w:rsidRPr="00AC49CC" w:rsidRDefault="00596D3B" w:rsidP="00596D3B">
      <w:pPr>
        <w:rPr>
          <w:rFonts w:ascii="Times New Roman" w:hAnsi="Times New Roman" w:cs="Times New Roman"/>
          <w:sz w:val="24"/>
          <w:szCs w:val="24"/>
        </w:rPr>
      </w:pPr>
    </w:p>
    <w:p w:rsidR="00596D3B" w:rsidRPr="00AC49CC" w:rsidRDefault="00596D3B" w:rsidP="00596D3B">
      <w:pPr>
        <w:rPr>
          <w:rFonts w:ascii="Times New Roman" w:hAnsi="Times New Roman" w:cs="Times New Roman"/>
          <w:sz w:val="24"/>
          <w:szCs w:val="24"/>
        </w:rPr>
      </w:pPr>
      <w:r w:rsidRPr="00AC49CC">
        <w:rPr>
          <w:rFonts w:ascii="Times New Roman" w:hAnsi="Times New Roman" w:cs="Times New Roman"/>
          <w:sz w:val="24"/>
          <w:szCs w:val="24"/>
        </w:rPr>
        <w:t>the [</w:t>
      </w:r>
      <w:r w:rsidRPr="00AC49CC">
        <w:rPr>
          <w:rFonts w:ascii="Times New Roman" w:hAnsi="Times New Roman" w:cs="Times New Roman"/>
          <w:sz w:val="24"/>
          <w:szCs w:val="24"/>
          <w:u w:val="single"/>
        </w:rPr>
        <w:t>ENTER SCHOOL DISTRICT NAME</w:t>
      </w:r>
      <w:r w:rsidRPr="00AC49CC">
        <w:rPr>
          <w:rFonts w:ascii="Times New Roman" w:hAnsi="Times New Roman" w:cs="Times New Roman"/>
          <w:sz w:val="24"/>
          <w:szCs w:val="24"/>
        </w:rPr>
        <w:t>], (the “School District”), a school district duly established with a principal place of business located at _________________________________ [ENTER ADDRESS];</w:t>
      </w:r>
    </w:p>
    <w:p w:rsidR="00596D3B" w:rsidRPr="00AC49CC" w:rsidRDefault="00596D3B" w:rsidP="00596D3B">
      <w:pPr>
        <w:rPr>
          <w:rFonts w:ascii="Times New Roman" w:hAnsi="Times New Roman" w:cs="Times New Roman"/>
          <w:sz w:val="24"/>
          <w:szCs w:val="24"/>
        </w:rPr>
      </w:pPr>
    </w:p>
    <w:p w:rsidR="00596D3B" w:rsidRPr="00AC49CC" w:rsidRDefault="00596D3B" w:rsidP="00596D3B">
      <w:pPr>
        <w:rPr>
          <w:rFonts w:ascii="Times New Roman" w:hAnsi="Times New Roman" w:cs="Times New Roman"/>
          <w:sz w:val="24"/>
          <w:szCs w:val="24"/>
        </w:rPr>
      </w:pPr>
      <w:r w:rsidRPr="00AC49CC">
        <w:rPr>
          <w:rFonts w:ascii="Times New Roman" w:hAnsi="Times New Roman" w:cs="Times New Roman"/>
          <w:sz w:val="24"/>
          <w:szCs w:val="24"/>
        </w:rPr>
        <w:t>the [</w:t>
      </w:r>
      <w:r w:rsidRPr="00BC6AC3">
        <w:rPr>
          <w:rFonts w:ascii="Times New Roman" w:hAnsi="Times New Roman" w:cs="Times New Roman"/>
          <w:sz w:val="24"/>
          <w:szCs w:val="24"/>
          <w:u w:val="single"/>
        </w:rPr>
        <w:t>Village/Town/City</w:t>
      </w:r>
      <w:r w:rsidRPr="00AC49CC">
        <w:rPr>
          <w:rFonts w:ascii="Times New Roman" w:hAnsi="Times New Roman" w:cs="Times New Roman"/>
          <w:sz w:val="24"/>
          <w:szCs w:val="24"/>
        </w:rPr>
        <w:t>] of________________________, New York, (the “Town”), a municipal corporation duly established in ________________ County with a principal place of business located at __________________________________ [</w:t>
      </w:r>
      <w:r w:rsidRPr="00AC49CC">
        <w:rPr>
          <w:rFonts w:ascii="Times New Roman" w:hAnsi="Times New Roman" w:cs="Times New Roman"/>
          <w:sz w:val="24"/>
          <w:szCs w:val="24"/>
          <w:u w:val="single"/>
        </w:rPr>
        <w:t>ENTER ADDRESS</w:t>
      </w:r>
      <w:r w:rsidRPr="00AC49CC">
        <w:rPr>
          <w:rFonts w:ascii="Times New Roman" w:hAnsi="Times New Roman" w:cs="Times New Roman"/>
          <w:sz w:val="24"/>
          <w:szCs w:val="24"/>
        </w:rPr>
        <w:t>];</w:t>
      </w:r>
    </w:p>
    <w:p w:rsidR="00596D3B" w:rsidRPr="00AC49CC" w:rsidRDefault="00596D3B" w:rsidP="00596D3B">
      <w:pPr>
        <w:rPr>
          <w:rFonts w:ascii="Times New Roman" w:hAnsi="Times New Roman" w:cs="Times New Roman"/>
          <w:sz w:val="24"/>
          <w:szCs w:val="24"/>
        </w:rPr>
      </w:pPr>
    </w:p>
    <w:p w:rsidR="00596D3B" w:rsidRPr="00AC49CC" w:rsidRDefault="00596D3B" w:rsidP="00596D3B">
      <w:pPr>
        <w:rPr>
          <w:rFonts w:ascii="Times New Roman" w:hAnsi="Times New Roman" w:cs="Times New Roman"/>
          <w:sz w:val="24"/>
          <w:szCs w:val="24"/>
        </w:rPr>
      </w:pPr>
      <w:r w:rsidRPr="00AC49CC">
        <w:rPr>
          <w:rFonts w:ascii="Times New Roman" w:hAnsi="Times New Roman" w:cs="Times New Roman"/>
          <w:sz w:val="24"/>
          <w:szCs w:val="24"/>
        </w:rPr>
        <w:t>the County of ________________________, New York, a municipal corporation duly established with a principal place of business located at _________________________________ [</w:t>
      </w:r>
      <w:r w:rsidRPr="00AC49CC">
        <w:rPr>
          <w:rFonts w:ascii="Times New Roman" w:hAnsi="Times New Roman" w:cs="Times New Roman"/>
          <w:sz w:val="24"/>
          <w:szCs w:val="24"/>
          <w:u w:val="single"/>
        </w:rPr>
        <w:t>ENTER ADDRESS</w:t>
      </w:r>
      <w:r w:rsidRPr="00AC49CC">
        <w:rPr>
          <w:rFonts w:ascii="Times New Roman" w:hAnsi="Times New Roman" w:cs="Times New Roman"/>
          <w:sz w:val="24"/>
          <w:szCs w:val="24"/>
        </w:rPr>
        <w:t>] (the “County”);</w:t>
      </w:r>
    </w:p>
    <w:p w:rsidR="00596D3B" w:rsidRPr="00AC49CC" w:rsidRDefault="00596D3B" w:rsidP="00596D3B">
      <w:pPr>
        <w:rPr>
          <w:rFonts w:ascii="Times New Roman" w:hAnsi="Times New Roman" w:cs="Times New Roman"/>
          <w:sz w:val="24"/>
          <w:szCs w:val="24"/>
        </w:rPr>
      </w:pPr>
    </w:p>
    <w:p w:rsidR="00596D3B" w:rsidRPr="00AC49CC" w:rsidRDefault="00596D3B" w:rsidP="00596D3B">
      <w:pPr>
        <w:rPr>
          <w:rFonts w:ascii="Times New Roman" w:hAnsi="Times New Roman" w:cs="Times New Roman"/>
          <w:sz w:val="24"/>
          <w:szCs w:val="24"/>
        </w:rPr>
      </w:pPr>
      <w:r w:rsidRPr="00AC49CC">
        <w:rPr>
          <w:rFonts w:ascii="Times New Roman" w:hAnsi="Times New Roman" w:cs="Times New Roman"/>
          <w:sz w:val="24"/>
          <w:szCs w:val="24"/>
        </w:rPr>
        <w:t>the School District/Town/County is herein referred to as the “Taxing Jurisdiction.” Owner and the Taxing Jurisdiction are collectively referred to in this Agreement as the “Parties” and are individually referred to as a “Party.”</w:t>
      </w:r>
    </w:p>
    <w:p w:rsidR="00596D3B" w:rsidRPr="000F0534" w:rsidRDefault="00596D3B" w:rsidP="00596D3B">
      <w:pPr>
        <w:rPr>
          <w:rFonts w:ascii="Times New Roman" w:hAnsi="Times New Roman" w:cs="Times New Roman"/>
          <w:sz w:val="24"/>
          <w:szCs w:val="24"/>
        </w:rPr>
      </w:pPr>
    </w:p>
    <w:p w:rsidR="00596D3B" w:rsidRPr="000F0534" w:rsidRDefault="00596D3B" w:rsidP="00596D3B">
      <w:pPr>
        <w:jc w:val="center"/>
        <w:rPr>
          <w:rFonts w:ascii="Times New Roman" w:hAnsi="Times New Roman" w:cs="Times New Roman"/>
          <w:sz w:val="24"/>
          <w:szCs w:val="24"/>
          <w:u w:val="single"/>
        </w:rPr>
      </w:pPr>
      <w:r w:rsidRPr="000F0534">
        <w:rPr>
          <w:rFonts w:ascii="Times New Roman" w:hAnsi="Times New Roman" w:cs="Times New Roman"/>
          <w:sz w:val="24"/>
          <w:szCs w:val="24"/>
          <w:u w:val="single"/>
        </w:rPr>
        <w:t>RECITALS</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WHEREAS, Owner has submitted a Notice of Intent to the Taxing Jurisdiction that it plans to build and operate a </w:t>
      </w:r>
      <w:r>
        <w:rPr>
          <w:rFonts w:ascii="Times New Roman" w:hAnsi="Times New Roman" w:cs="Times New Roman"/>
          <w:sz w:val="24"/>
          <w:szCs w:val="24"/>
        </w:rPr>
        <w:t>“</w:t>
      </w:r>
      <w:r w:rsidRPr="000F0534">
        <w:rPr>
          <w:rFonts w:ascii="Times New Roman" w:hAnsi="Times New Roman" w:cs="Times New Roman"/>
          <w:sz w:val="24"/>
          <w:szCs w:val="24"/>
        </w:rPr>
        <w:t>Solar Energy System</w:t>
      </w:r>
      <w:r>
        <w:rPr>
          <w:rFonts w:ascii="Times New Roman" w:hAnsi="Times New Roman" w:cs="Times New Roman"/>
          <w:sz w:val="24"/>
          <w:szCs w:val="24"/>
        </w:rPr>
        <w:t>”</w:t>
      </w:r>
      <w:r w:rsidRPr="000F0534">
        <w:rPr>
          <w:rFonts w:ascii="Times New Roman" w:hAnsi="Times New Roman" w:cs="Times New Roman"/>
          <w:sz w:val="24"/>
          <w:szCs w:val="24"/>
        </w:rPr>
        <w:t xml:space="preserve"> as defined in New York Real Property Tax Law (</w:t>
      </w:r>
      <w:r>
        <w:rPr>
          <w:rFonts w:ascii="Times New Roman" w:hAnsi="Times New Roman" w:cs="Times New Roman"/>
          <w:sz w:val="24"/>
          <w:szCs w:val="24"/>
        </w:rPr>
        <w:t>“</w:t>
      </w:r>
      <w:r w:rsidRPr="000F0534">
        <w:rPr>
          <w:rFonts w:ascii="Times New Roman" w:hAnsi="Times New Roman" w:cs="Times New Roman"/>
          <w:sz w:val="24"/>
          <w:szCs w:val="24"/>
        </w:rPr>
        <w:t>RPTL</w:t>
      </w:r>
      <w:r>
        <w:rPr>
          <w:rFonts w:ascii="Times New Roman" w:hAnsi="Times New Roman" w:cs="Times New Roman"/>
          <w:sz w:val="24"/>
          <w:szCs w:val="24"/>
        </w:rPr>
        <w:t>”</w:t>
      </w:r>
      <w:r w:rsidRPr="000F0534">
        <w:rPr>
          <w:rFonts w:ascii="Times New Roman" w:hAnsi="Times New Roman" w:cs="Times New Roman"/>
          <w:sz w:val="24"/>
          <w:szCs w:val="24"/>
        </w:rPr>
        <w:t xml:space="preserve">) Section 487 (1)(b) (herein the </w:t>
      </w:r>
      <w:r>
        <w:rPr>
          <w:rFonts w:ascii="Times New Roman" w:hAnsi="Times New Roman" w:cs="Times New Roman"/>
          <w:sz w:val="24"/>
          <w:szCs w:val="24"/>
        </w:rPr>
        <w:t>“</w:t>
      </w:r>
      <w:r w:rsidRPr="000F0534">
        <w:rPr>
          <w:rFonts w:ascii="Times New Roman" w:hAnsi="Times New Roman" w:cs="Times New Roman"/>
          <w:sz w:val="24"/>
          <w:szCs w:val="24"/>
        </w:rPr>
        <w:t>Project</w:t>
      </w:r>
      <w:r>
        <w:rPr>
          <w:rFonts w:ascii="Times New Roman" w:hAnsi="Times New Roman" w:cs="Times New Roman"/>
          <w:sz w:val="24"/>
          <w:szCs w:val="24"/>
        </w:rPr>
        <w:t>”</w:t>
      </w:r>
      <w:r w:rsidRPr="000F0534">
        <w:rPr>
          <w:rFonts w:ascii="Times New Roman" w:hAnsi="Times New Roman" w:cs="Times New Roman"/>
          <w:sz w:val="24"/>
          <w:szCs w:val="24"/>
        </w:rPr>
        <w:t>) with an expected nameplate capacity (</w:t>
      </w:r>
      <w:r>
        <w:rPr>
          <w:rFonts w:ascii="Times New Roman" w:hAnsi="Times New Roman" w:cs="Times New Roman"/>
          <w:sz w:val="24"/>
          <w:szCs w:val="24"/>
        </w:rPr>
        <w:t>“</w:t>
      </w:r>
      <w:r w:rsidRPr="000F0534">
        <w:rPr>
          <w:rFonts w:ascii="Times New Roman" w:hAnsi="Times New Roman" w:cs="Times New Roman"/>
          <w:sz w:val="24"/>
          <w:szCs w:val="24"/>
        </w:rPr>
        <w:t>Capacity</w:t>
      </w:r>
      <w:r>
        <w:rPr>
          <w:rFonts w:ascii="Times New Roman" w:hAnsi="Times New Roman" w:cs="Times New Roman"/>
          <w:sz w:val="24"/>
          <w:szCs w:val="24"/>
        </w:rPr>
        <w:t>’’</w:t>
      </w:r>
      <w:r w:rsidRPr="000F0534">
        <w:rPr>
          <w:rFonts w:ascii="Times New Roman" w:hAnsi="Times New Roman" w:cs="Times New Roman"/>
          <w:sz w:val="24"/>
          <w:szCs w:val="24"/>
        </w:rPr>
        <w:t xml:space="preserve">) of approximately ____ Megawatts AC on a parcel of land located within the </w:t>
      </w:r>
      <w:r>
        <w:rPr>
          <w:rFonts w:ascii="Times New Roman" w:hAnsi="Times New Roman" w:cs="Times New Roman"/>
          <w:sz w:val="24"/>
          <w:szCs w:val="24"/>
        </w:rPr>
        <w:t>Village/Town/City</w:t>
      </w:r>
      <w:r w:rsidRPr="000F0534">
        <w:rPr>
          <w:rFonts w:ascii="Times New Roman" w:hAnsi="Times New Roman" w:cs="Times New Roman"/>
          <w:sz w:val="24"/>
          <w:szCs w:val="24"/>
        </w:rPr>
        <w:t xml:space="preserve"> at _________________ and identified as SBL # ______________, as described in Exhibit A (herein the </w:t>
      </w:r>
      <w:r>
        <w:rPr>
          <w:rFonts w:ascii="Times New Roman" w:hAnsi="Times New Roman" w:cs="Times New Roman"/>
          <w:sz w:val="24"/>
          <w:szCs w:val="24"/>
        </w:rPr>
        <w:t>“</w:t>
      </w:r>
      <w:r w:rsidRPr="000F0534">
        <w:rPr>
          <w:rFonts w:ascii="Times New Roman" w:hAnsi="Times New Roman" w:cs="Times New Roman"/>
          <w:sz w:val="24"/>
          <w:szCs w:val="24"/>
        </w:rPr>
        <w:t>Property</w:t>
      </w:r>
      <w:r>
        <w:rPr>
          <w:rFonts w:ascii="Times New Roman" w:hAnsi="Times New Roman" w:cs="Times New Roman"/>
          <w:sz w:val="24"/>
          <w:szCs w:val="24"/>
        </w:rPr>
        <w:t>”</w:t>
      </w:r>
      <w:r w:rsidRPr="000F0534">
        <w:rPr>
          <w:rFonts w:ascii="Times New Roman" w:hAnsi="Times New Roman" w:cs="Times New Roman"/>
          <w:sz w:val="24"/>
          <w:szCs w:val="24"/>
        </w:rPr>
        <w:t>); and;</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WHEREAS, the Taxing Jurisdiction has not opted out of RPTL Section 487; and</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WHEREAS, pursuant to RPTL Section 487 (9)(a), the Taxing Jurisdiction has indicated its intent to require a Payment </w:t>
      </w:r>
      <w:proofErr w:type="gramStart"/>
      <w:r w:rsidRPr="000F0534">
        <w:rPr>
          <w:rFonts w:ascii="Times New Roman" w:hAnsi="Times New Roman" w:cs="Times New Roman"/>
          <w:sz w:val="24"/>
          <w:szCs w:val="24"/>
        </w:rPr>
        <w:t>in Lieu of</w:t>
      </w:r>
      <w:proofErr w:type="gramEnd"/>
      <w:r w:rsidRPr="000F0534">
        <w:rPr>
          <w:rFonts w:ascii="Times New Roman" w:hAnsi="Times New Roman" w:cs="Times New Roman"/>
          <w:sz w:val="24"/>
          <w:szCs w:val="24"/>
        </w:rPr>
        <w:t xml:space="preserve"> Taxes (</w:t>
      </w:r>
      <w:r>
        <w:rPr>
          <w:rFonts w:ascii="Times New Roman" w:hAnsi="Times New Roman" w:cs="Times New Roman"/>
          <w:sz w:val="24"/>
          <w:szCs w:val="24"/>
        </w:rPr>
        <w:t>“</w:t>
      </w:r>
      <w:r w:rsidRPr="000F0534">
        <w:rPr>
          <w:rFonts w:ascii="Times New Roman" w:hAnsi="Times New Roman" w:cs="Times New Roman"/>
          <w:sz w:val="24"/>
          <w:szCs w:val="24"/>
        </w:rPr>
        <w:t>PILOT</w:t>
      </w:r>
      <w:r>
        <w:rPr>
          <w:rFonts w:ascii="Times New Roman" w:hAnsi="Times New Roman" w:cs="Times New Roman"/>
          <w:sz w:val="24"/>
          <w:szCs w:val="24"/>
        </w:rPr>
        <w:t>”</w:t>
      </w:r>
      <w:r w:rsidRPr="000F0534">
        <w:rPr>
          <w:rFonts w:ascii="Times New Roman" w:hAnsi="Times New Roman" w:cs="Times New Roman"/>
          <w:sz w:val="24"/>
          <w:szCs w:val="24"/>
        </w:rPr>
        <w:t>) Agreement with the Owner, under which the Owner (or any successor owner of the Project) will be required to make annual payments to the Taxing Jurisdiction for each year during the term of this Agreement; and</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WHEREAS, the Owner has submitted or will submit to the assessor of the (</w:t>
      </w:r>
      <w:r>
        <w:rPr>
          <w:rFonts w:ascii="Times New Roman" w:hAnsi="Times New Roman" w:cs="Times New Roman"/>
          <w:sz w:val="24"/>
          <w:szCs w:val="24"/>
        </w:rPr>
        <w:t>Village/Town/City</w:t>
      </w:r>
      <w:r w:rsidRPr="000F0534">
        <w:rPr>
          <w:rFonts w:ascii="Times New Roman" w:hAnsi="Times New Roman" w:cs="Times New Roman"/>
          <w:sz w:val="24"/>
          <w:szCs w:val="24"/>
        </w:rPr>
        <w:t xml:space="preserve">) a RP-487 Application for Tax Exemption of Solar or Wind Energy Systems or Farm Waste Energy Systems, demonstrating its eligibility for a real property tax exemption </w:t>
      </w:r>
      <w:r w:rsidRPr="000F0534">
        <w:rPr>
          <w:rFonts w:ascii="Times New Roman" w:hAnsi="Times New Roman" w:cs="Times New Roman"/>
          <w:sz w:val="24"/>
          <w:szCs w:val="24"/>
        </w:rPr>
        <w:lastRenderedPageBreak/>
        <w:t>pursuant to RPTL Section 487; and</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WHEREAS, the Parties intend that, during the term of this Agreement, the Project will be placed on exempt portion of the assessment roll and the Owner will not be assessed for any statutory real property taxes for which it might otherwise be subjected under New York law with respect to the Project.</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NOW THEREFORE, for and in consideration of the mutual covenants hereinafter contained, the receipt and sufficiency of which are hereby acknowledged, the Parties hereby agree as follows:</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1.</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Representations of the Parties.</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(a) The Owner hereby represents, warrants, and covenants that, as of the date of this Agreement:</w:t>
      </w:r>
    </w:p>
    <w:p w:rsidR="00596D3B" w:rsidRPr="000F0534" w:rsidRDefault="00596D3B" w:rsidP="00596D3B">
      <w:pPr>
        <w:rPr>
          <w:rFonts w:ascii="Times New Roman" w:hAnsi="Times New Roman" w:cs="Times New Roman"/>
          <w:sz w:val="24"/>
          <w:szCs w:val="24"/>
        </w:rPr>
      </w:pPr>
    </w:p>
    <w:p w:rsidR="00596D3B" w:rsidRPr="000F0534" w:rsidRDefault="00596D3B" w:rsidP="00596D3B">
      <w:pPr>
        <w:numPr>
          <w:ilvl w:val="0"/>
          <w:numId w:val="11"/>
        </w:numPr>
        <w:rPr>
          <w:rFonts w:ascii="Times New Roman" w:hAnsi="Times New Roman" w:cs="Times New Roman"/>
          <w:sz w:val="24"/>
          <w:szCs w:val="24"/>
        </w:rPr>
      </w:pPr>
      <w:r w:rsidRPr="000F0534">
        <w:rPr>
          <w:rFonts w:ascii="Times New Roman" w:hAnsi="Times New Roman" w:cs="Times New Roman"/>
          <w:sz w:val="24"/>
          <w:szCs w:val="24"/>
        </w:rPr>
        <w:t>The Owner is duly organized, and a validly existing ______________ (</w:t>
      </w:r>
      <w:r w:rsidRPr="00B576C3">
        <w:rPr>
          <w:rFonts w:ascii="Times New Roman" w:hAnsi="Times New Roman" w:cs="Times New Roman"/>
          <w:sz w:val="24"/>
          <w:szCs w:val="24"/>
          <w:u w:val="single"/>
        </w:rPr>
        <w:t>corporation, limited liability company</w:t>
      </w:r>
      <w:r w:rsidR="00B576C3" w:rsidRPr="00B576C3">
        <w:rPr>
          <w:rFonts w:ascii="Times New Roman" w:hAnsi="Times New Roman" w:cs="Times New Roman"/>
          <w:sz w:val="24"/>
          <w:szCs w:val="24"/>
          <w:u w:val="single"/>
        </w:rPr>
        <w:t>, etc.</w:t>
      </w:r>
      <w:r w:rsidRPr="00B576C3">
        <w:rPr>
          <w:rFonts w:ascii="Times New Roman" w:hAnsi="Times New Roman" w:cs="Times New Roman"/>
          <w:sz w:val="24"/>
          <w:szCs w:val="24"/>
          <w:u w:val="single"/>
        </w:rPr>
        <w:t>)</w:t>
      </w:r>
      <w:r w:rsidRPr="000F0534">
        <w:rPr>
          <w:rFonts w:ascii="Times New Roman" w:hAnsi="Times New Roman" w:cs="Times New Roman"/>
          <w:sz w:val="24"/>
          <w:szCs w:val="24"/>
        </w:rPr>
        <w:t xml:space="preserve"> duly authorized to do business in the State of New York, has requisite authority to conduct its business as presently conducted or proposed to be conducted under this Agreement, and has full legal right, power, and authority to execute, deliver, and perform all applicable terms and provisions of this Agreement.</w:t>
      </w:r>
    </w:p>
    <w:p w:rsidR="00596D3B" w:rsidRPr="000F0534" w:rsidRDefault="00596D3B" w:rsidP="00596D3B">
      <w:pPr>
        <w:rPr>
          <w:rFonts w:ascii="Times New Roman" w:hAnsi="Times New Roman" w:cs="Times New Roman"/>
          <w:sz w:val="24"/>
          <w:szCs w:val="24"/>
        </w:rPr>
      </w:pPr>
    </w:p>
    <w:p w:rsidR="00596D3B" w:rsidRPr="000F0534" w:rsidRDefault="00596D3B" w:rsidP="00596D3B">
      <w:pPr>
        <w:numPr>
          <w:ilvl w:val="0"/>
          <w:numId w:val="11"/>
        </w:numPr>
        <w:rPr>
          <w:rFonts w:ascii="Times New Roman" w:hAnsi="Times New Roman" w:cs="Times New Roman"/>
          <w:sz w:val="24"/>
          <w:szCs w:val="24"/>
        </w:rPr>
      </w:pPr>
      <w:r w:rsidRPr="000F0534">
        <w:rPr>
          <w:rFonts w:ascii="Times New Roman" w:hAnsi="Times New Roman" w:cs="Times New Roman"/>
          <w:sz w:val="24"/>
          <w:szCs w:val="24"/>
        </w:rPr>
        <w:t>All necessary action has been taken to authorize the Owner</w:t>
      </w:r>
      <w:r>
        <w:rPr>
          <w:rFonts w:ascii="Times New Roman" w:hAnsi="Times New Roman" w:cs="Times New Roman"/>
          <w:sz w:val="24"/>
          <w:szCs w:val="24"/>
        </w:rPr>
        <w:t>’</w:t>
      </w:r>
      <w:r w:rsidRPr="000F0534">
        <w:rPr>
          <w:rFonts w:ascii="Times New Roman" w:hAnsi="Times New Roman" w:cs="Times New Roman"/>
          <w:sz w:val="24"/>
          <w:szCs w:val="24"/>
        </w:rPr>
        <w:t>s execution, delivery, and performance of this Agreement and this Agreement constitutes the Owner</w:t>
      </w:r>
      <w:r>
        <w:rPr>
          <w:rFonts w:ascii="Times New Roman" w:hAnsi="Times New Roman" w:cs="Times New Roman"/>
          <w:sz w:val="24"/>
          <w:szCs w:val="24"/>
        </w:rPr>
        <w:t>’</w:t>
      </w:r>
      <w:r w:rsidRPr="000F0534">
        <w:rPr>
          <w:rFonts w:ascii="Times New Roman" w:hAnsi="Times New Roman" w:cs="Times New Roman"/>
          <w:sz w:val="24"/>
          <w:szCs w:val="24"/>
        </w:rPr>
        <w:t>s legal, valid, and binding obligation enforceable against it in accordance with its terms.</w:t>
      </w:r>
    </w:p>
    <w:p w:rsidR="00596D3B" w:rsidRPr="000F0534" w:rsidRDefault="00596D3B" w:rsidP="00596D3B">
      <w:pPr>
        <w:rPr>
          <w:rFonts w:ascii="Times New Roman" w:hAnsi="Times New Roman" w:cs="Times New Roman"/>
          <w:sz w:val="24"/>
          <w:szCs w:val="24"/>
        </w:rPr>
      </w:pPr>
    </w:p>
    <w:p w:rsidR="00596D3B" w:rsidRPr="000F0534" w:rsidRDefault="00596D3B" w:rsidP="00596D3B">
      <w:pPr>
        <w:numPr>
          <w:ilvl w:val="0"/>
          <w:numId w:val="11"/>
        </w:numPr>
        <w:rPr>
          <w:rFonts w:ascii="Times New Roman" w:hAnsi="Times New Roman" w:cs="Times New Roman"/>
          <w:sz w:val="24"/>
          <w:szCs w:val="24"/>
        </w:rPr>
      </w:pPr>
      <w:r w:rsidRPr="000F0534">
        <w:rPr>
          <w:rFonts w:ascii="Times New Roman" w:hAnsi="Times New Roman" w:cs="Times New Roman"/>
          <w:sz w:val="24"/>
          <w:szCs w:val="24"/>
        </w:rPr>
        <w:t xml:space="preserve"> None of the execution or delivery of this Agreement, the performance of the obligations in connection with the transactions contemplated hereby, or the fulfillment of the terms and conditions hereof will (i) conflict with or violate any provision of the Owner</w:t>
      </w:r>
      <w:r>
        <w:rPr>
          <w:rFonts w:ascii="Times New Roman" w:hAnsi="Times New Roman" w:cs="Times New Roman"/>
          <w:sz w:val="24"/>
          <w:szCs w:val="24"/>
        </w:rPr>
        <w:t>’</w:t>
      </w:r>
      <w:r w:rsidRPr="000F0534">
        <w:rPr>
          <w:rFonts w:ascii="Times New Roman" w:hAnsi="Times New Roman" w:cs="Times New Roman"/>
          <w:sz w:val="24"/>
          <w:szCs w:val="24"/>
        </w:rPr>
        <w:t>s Certificate of Incorporation, Certificate of Formation, bylaws or other organizational documents or of any restriction or any agreement or instrument to which the Owner is a party and by which it is bound; (ii) conflict with, violate, or result in a breach of any applicable law, rule, regulation, or order of any court or other taxing jurisdiction or authority of government or ordinance of the State or any political subdivision thereof; or (iii) conflict with, violate, or result in a breach of or constitute a default under or result in the imposition or creation of any mortgage, pledge, lien, security interest, or other encumbrance under this Agreement or under any term or condition of any mortgage, indenture, or any other agreement or instrument to which it is a party or by which it or any of the Owner</w:t>
      </w:r>
      <w:r>
        <w:rPr>
          <w:rFonts w:ascii="Times New Roman" w:hAnsi="Times New Roman" w:cs="Times New Roman"/>
          <w:sz w:val="24"/>
          <w:szCs w:val="24"/>
        </w:rPr>
        <w:t>’</w:t>
      </w:r>
      <w:r w:rsidRPr="000F0534">
        <w:rPr>
          <w:rFonts w:ascii="Times New Roman" w:hAnsi="Times New Roman" w:cs="Times New Roman"/>
          <w:sz w:val="24"/>
          <w:szCs w:val="24"/>
        </w:rPr>
        <w:t>s properties or assets are bound. There is no action, suit, or proceeding, at law or in equity, or official investigation before or by any government authority pending or, to its knowledge, threatened against the Owner, wherein an anticipated decision, ruling, or finding would result in a material adverse effect on the Owner</w:t>
      </w:r>
      <w:r>
        <w:rPr>
          <w:rFonts w:ascii="Times New Roman" w:hAnsi="Times New Roman" w:cs="Times New Roman"/>
          <w:sz w:val="24"/>
          <w:szCs w:val="24"/>
        </w:rPr>
        <w:t>’</w:t>
      </w:r>
      <w:r w:rsidRPr="000F0534">
        <w:rPr>
          <w:rFonts w:ascii="Times New Roman" w:hAnsi="Times New Roman" w:cs="Times New Roman"/>
          <w:sz w:val="24"/>
          <w:szCs w:val="24"/>
        </w:rPr>
        <w:t>s ability to perform its obligations under this Agreement or on the validity or enforceability of this Agreement.</w:t>
      </w:r>
    </w:p>
    <w:p w:rsidR="00596D3B" w:rsidRPr="000F0534" w:rsidRDefault="00596D3B" w:rsidP="00596D3B">
      <w:pPr>
        <w:rPr>
          <w:rFonts w:ascii="Times New Roman" w:hAnsi="Times New Roman" w:cs="Times New Roman"/>
          <w:sz w:val="24"/>
          <w:szCs w:val="24"/>
        </w:rPr>
      </w:pPr>
    </w:p>
    <w:p w:rsidR="00596D3B"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(b) The Taxing Jurisdiction hereby represents, warrants, and covenants that, as of the date of this Agreement:</w:t>
      </w:r>
    </w:p>
    <w:p w:rsidR="00B576C3" w:rsidRPr="000F0534" w:rsidRDefault="00B576C3" w:rsidP="00596D3B">
      <w:pPr>
        <w:rPr>
          <w:rFonts w:ascii="Times New Roman" w:hAnsi="Times New Roman" w:cs="Times New Roman"/>
          <w:sz w:val="24"/>
          <w:szCs w:val="24"/>
        </w:rPr>
      </w:pPr>
    </w:p>
    <w:p w:rsidR="00596D3B" w:rsidRDefault="00596D3B" w:rsidP="00596D3B">
      <w:pPr>
        <w:numPr>
          <w:ilvl w:val="0"/>
          <w:numId w:val="13"/>
        </w:numPr>
        <w:rPr>
          <w:rFonts w:ascii="Times New Roman" w:hAnsi="Times New Roman" w:cs="Times New Roman"/>
          <w:sz w:val="24"/>
          <w:szCs w:val="24"/>
        </w:rPr>
      </w:pPr>
      <w:r w:rsidRPr="000F0534">
        <w:rPr>
          <w:rFonts w:ascii="Times New Roman" w:hAnsi="Times New Roman" w:cs="Times New Roman"/>
          <w:sz w:val="24"/>
          <w:szCs w:val="24"/>
        </w:rPr>
        <w:lastRenderedPageBreak/>
        <w:t>The Taxing Jurisdiction is duly organized, validly existing, and in good standing under the laws of the State of New York and has full legal right, power, and authority to execute, deliver, and perform all applicable terms and provisions of this Agreement.</w:t>
      </w:r>
    </w:p>
    <w:p w:rsidR="00B576C3" w:rsidRPr="000F0534" w:rsidRDefault="00B576C3" w:rsidP="00B576C3">
      <w:pPr>
        <w:rPr>
          <w:rFonts w:ascii="Times New Roman" w:hAnsi="Times New Roman" w:cs="Times New Roman"/>
          <w:sz w:val="24"/>
          <w:szCs w:val="24"/>
        </w:rPr>
      </w:pPr>
    </w:p>
    <w:p w:rsidR="00596D3B" w:rsidRDefault="00596D3B" w:rsidP="00596D3B">
      <w:pPr>
        <w:numPr>
          <w:ilvl w:val="0"/>
          <w:numId w:val="13"/>
        </w:numPr>
        <w:rPr>
          <w:rFonts w:ascii="Times New Roman" w:hAnsi="Times New Roman" w:cs="Times New Roman"/>
          <w:sz w:val="24"/>
          <w:szCs w:val="24"/>
        </w:rPr>
      </w:pPr>
      <w:r w:rsidRPr="000F0534">
        <w:rPr>
          <w:rFonts w:ascii="Times New Roman" w:hAnsi="Times New Roman" w:cs="Times New Roman"/>
          <w:sz w:val="24"/>
          <w:szCs w:val="24"/>
        </w:rPr>
        <w:t>All necessary action has been taken to authorize the Taxing Jurisdiction</w:t>
      </w:r>
      <w:r>
        <w:rPr>
          <w:rFonts w:ascii="Times New Roman" w:hAnsi="Times New Roman" w:cs="Times New Roman"/>
          <w:sz w:val="24"/>
          <w:szCs w:val="24"/>
        </w:rPr>
        <w:t>’</w:t>
      </w:r>
      <w:r w:rsidRPr="000F0534">
        <w:rPr>
          <w:rFonts w:ascii="Times New Roman" w:hAnsi="Times New Roman" w:cs="Times New Roman"/>
          <w:sz w:val="24"/>
          <w:szCs w:val="24"/>
        </w:rPr>
        <w:t>s execution, delivery, and performance of this Agreement, and this Agreement constitutes the Taxing Jurisdiction</w:t>
      </w:r>
      <w:r>
        <w:rPr>
          <w:rFonts w:ascii="Times New Roman" w:hAnsi="Times New Roman" w:cs="Times New Roman"/>
          <w:sz w:val="24"/>
          <w:szCs w:val="24"/>
        </w:rPr>
        <w:t>’</w:t>
      </w:r>
      <w:r w:rsidRPr="000F0534">
        <w:rPr>
          <w:rFonts w:ascii="Times New Roman" w:hAnsi="Times New Roman" w:cs="Times New Roman"/>
          <w:sz w:val="24"/>
          <w:szCs w:val="24"/>
        </w:rPr>
        <w:t>s legal, valid, and binding obligation enforceable against it in accordance with its terms.</w:t>
      </w:r>
    </w:p>
    <w:p w:rsidR="00B576C3" w:rsidRPr="000F0534" w:rsidRDefault="00B576C3" w:rsidP="00B576C3">
      <w:pPr>
        <w:rPr>
          <w:rFonts w:ascii="Times New Roman" w:hAnsi="Times New Roman" w:cs="Times New Roman"/>
          <w:sz w:val="24"/>
          <w:szCs w:val="24"/>
        </w:rPr>
      </w:pPr>
    </w:p>
    <w:p w:rsidR="00596D3B" w:rsidRDefault="00596D3B" w:rsidP="00596D3B">
      <w:pPr>
        <w:numPr>
          <w:ilvl w:val="0"/>
          <w:numId w:val="13"/>
        </w:numPr>
        <w:rPr>
          <w:rFonts w:ascii="Times New Roman" w:hAnsi="Times New Roman" w:cs="Times New Roman"/>
          <w:sz w:val="24"/>
          <w:szCs w:val="24"/>
        </w:rPr>
      </w:pPr>
      <w:r w:rsidRPr="000F0534">
        <w:rPr>
          <w:rFonts w:ascii="Times New Roman" w:hAnsi="Times New Roman" w:cs="Times New Roman"/>
          <w:sz w:val="24"/>
          <w:szCs w:val="24"/>
        </w:rPr>
        <w:t>No governmental approval by or with any government authority is required for the valid execution, delivery, and performance under this Agreement by the Taxing Jurisdiction except such as have been duly or will be obtained or made.</w:t>
      </w:r>
    </w:p>
    <w:p w:rsidR="00B576C3" w:rsidRPr="000F0534" w:rsidRDefault="00B576C3" w:rsidP="00B576C3">
      <w:pPr>
        <w:rPr>
          <w:rFonts w:ascii="Times New Roman" w:hAnsi="Times New Roman" w:cs="Times New Roman"/>
          <w:sz w:val="24"/>
          <w:szCs w:val="24"/>
        </w:rPr>
      </w:pPr>
    </w:p>
    <w:p w:rsidR="00596D3B" w:rsidRPr="000F0534" w:rsidRDefault="00596D3B" w:rsidP="00596D3B">
      <w:pPr>
        <w:numPr>
          <w:ilvl w:val="0"/>
          <w:numId w:val="13"/>
        </w:numPr>
        <w:rPr>
          <w:rFonts w:ascii="Times New Roman" w:hAnsi="Times New Roman" w:cs="Times New Roman"/>
          <w:sz w:val="24"/>
          <w:szCs w:val="24"/>
        </w:rPr>
      </w:pPr>
      <w:r w:rsidRPr="000F0534">
        <w:rPr>
          <w:rFonts w:ascii="Times New Roman" w:hAnsi="Times New Roman" w:cs="Times New Roman"/>
          <w:sz w:val="24"/>
          <w:szCs w:val="24"/>
        </w:rPr>
        <w:t>There is no action, suit, or proceeding, at law or in equity, or official investigation before or by any government authority pending or, to its knowledge, threatened against the Taxing Jurisdiction, wherein an anticipated decision, ruling, or finding would result in a material adverse effect on the Taxing Jurisdiction</w:t>
      </w:r>
      <w:r>
        <w:rPr>
          <w:rFonts w:ascii="Times New Roman" w:hAnsi="Times New Roman" w:cs="Times New Roman"/>
          <w:sz w:val="24"/>
          <w:szCs w:val="24"/>
        </w:rPr>
        <w:t>’</w:t>
      </w:r>
      <w:r w:rsidRPr="000F0534">
        <w:rPr>
          <w:rFonts w:ascii="Times New Roman" w:hAnsi="Times New Roman" w:cs="Times New Roman"/>
          <w:sz w:val="24"/>
          <w:szCs w:val="24"/>
        </w:rPr>
        <w:t>s ability to perform its obligations under this Agreement or on the validity or enforceability of this Agreement.</w:t>
      </w:r>
    </w:p>
    <w:p w:rsidR="00596D3B" w:rsidRPr="000F0534" w:rsidRDefault="00596D3B" w:rsidP="00596D3B">
      <w:pPr>
        <w:rPr>
          <w:rFonts w:ascii="Times New Roman" w:hAnsi="Times New Roman" w:cs="Times New Roman"/>
          <w:sz w:val="24"/>
          <w:szCs w:val="24"/>
        </w:rPr>
      </w:pPr>
    </w:p>
    <w:p w:rsidR="00596D3B" w:rsidRPr="000F0534" w:rsidRDefault="00596D3B" w:rsidP="00596D3B">
      <w:pPr>
        <w:jc w:val="both"/>
        <w:rPr>
          <w:rFonts w:ascii="Times New Roman" w:hAnsi="Times New Roman" w:cs="Times New Roman"/>
          <w:sz w:val="24"/>
          <w:szCs w:val="24"/>
        </w:rPr>
      </w:pPr>
      <w:r w:rsidRPr="000F0534">
        <w:rPr>
          <w:rFonts w:ascii="Times New Roman" w:hAnsi="Times New Roman" w:cs="Times New Roman"/>
          <w:sz w:val="24"/>
          <w:szCs w:val="24"/>
        </w:rPr>
        <w:tab/>
        <w:t>2.</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Tax Exemption; Payment in Lieu of Real Property Taxes</w:t>
      </w:r>
      <w:r w:rsidRPr="000F0534">
        <w:rPr>
          <w:rFonts w:ascii="Times New Roman" w:hAnsi="Times New Roman" w:cs="Times New Roman"/>
          <w:sz w:val="24"/>
          <w:szCs w:val="24"/>
        </w:rPr>
        <w:t xml:space="preserve">. </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(a) Tax-Exempt Status of the Project Facility. Pursuant to RPTL 487 the Parties hereto agree that the Project shall be placed by the Taxing Jurisdiction as exempt upon the assessment rolls of the Taxing Jurisdiction. A Real Property Tax Exemption Form (RP 487) has or will be filed with the Assessor responsible for the Taxing Jurisdiction and the Project is eligible for exemption pursuant to RPTL 487 (4).</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(b) Owner agrees to make annual payments to the Taxing Jurisdiction in lieu of real property taxes for the Project for a period of fifteen (15) consecutive fiscal tax years; annual payments may not exceed the amounts that would otherwise be payable but for the RPTL 487 exemption. Such 15-year term shall commence on the first taxable status date selected by Owner following commencement of the construction of the Project (the </w:t>
      </w:r>
      <w:r>
        <w:rPr>
          <w:rFonts w:ascii="Times New Roman" w:hAnsi="Times New Roman" w:cs="Times New Roman"/>
          <w:sz w:val="24"/>
          <w:szCs w:val="24"/>
        </w:rPr>
        <w:t>“</w:t>
      </w:r>
      <w:r w:rsidRPr="000F0534">
        <w:rPr>
          <w:rFonts w:ascii="Times New Roman" w:hAnsi="Times New Roman" w:cs="Times New Roman"/>
          <w:sz w:val="24"/>
          <w:szCs w:val="24"/>
        </w:rPr>
        <w:t>Commencement Date</w:t>
      </w:r>
      <w:r>
        <w:rPr>
          <w:rFonts w:ascii="Times New Roman" w:hAnsi="Times New Roman" w:cs="Times New Roman"/>
          <w:sz w:val="24"/>
          <w:szCs w:val="24"/>
        </w:rPr>
        <w:t>”</w:t>
      </w:r>
      <w:r w:rsidRPr="000F0534">
        <w:rPr>
          <w:rFonts w:ascii="Times New Roman" w:hAnsi="Times New Roman" w:cs="Times New Roman"/>
          <w:sz w:val="24"/>
          <w:szCs w:val="24"/>
        </w:rPr>
        <w:t xml:space="preserve">), and shall end the fifteenth fiscal year following the Commercial Operations Date. The first annual payment shall be in the amount of $_________ per Megawatt AC of Capacity (the </w:t>
      </w:r>
      <w:r>
        <w:rPr>
          <w:rFonts w:ascii="Times New Roman" w:hAnsi="Times New Roman" w:cs="Times New Roman"/>
          <w:sz w:val="24"/>
          <w:szCs w:val="24"/>
        </w:rPr>
        <w:t>“</w:t>
      </w:r>
      <w:r w:rsidRPr="000F0534">
        <w:rPr>
          <w:rFonts w:ascii="Times New Roman" w:hAnsi="Times New Roman" w:cs="Times New Roman"/>
          <w:sz w:val="24"/>
          <w:szCs w:val="24"/>
        </w:rPr>
        <w:t>Annual Payment</w:t>
      </w:r>
      <w:r>
        <w:rPr>
          <w:rFonts w:ascii="Times New Roman" w:hAnsi="Times New Roman" w:cs="Times New Roman"/>
          <w:sz w:val="24"/>
          <w:szCs w:val="24"/>
        </w:rPr>
        <w:t>”</w:t>
      </w:r>
      <w:r w:rsidRPr="000F0534">
        <w:rPr>
          <w:rFonts w:ascii="Times New Roman" w:hAnsi="Times New Roman" w:cs="Times New Roman"/>
          <w:sz w:val="24"/>
          <w:szCs w:val="24"/>
        </w:rPr>
        <w:t>). Thereafter Annual Payments will escalate by ____ percent (___%) per year.</w:t>
      </w:r>
      <w:r w:rsidR="00B576C3">
        <w:rPr>
          <w:rFonts w:ascii="Times New Roman" w:hAnsi="Times New Roman" w:cs="Times New Roman"/>
          <w:sz w:val="24"/>
          <w:szCs w:val="24"/>
        </w:rPr>
        <w:t xml:space="preserve"> Based on the Capacity of ____ </w:t>
      </w:r>
      <w:r w:rsidRPr="000F0534">
        <w:rPr>
          <w:rFonts w:ascii="Times New Roman" w:hAnsi="Times New Roman" w:cs="Times New Roman"/>
          <w:sz w:val="24"/>
          <w:szCs w:val="24"/>
        </w:rPr>
        <w:t xml:space="preserve">Megawatts AC, Annual Payments to be made by Owner during the term of this Agreement shall be as listed in </w:t>
      </w:r>
      <w:r w:rsidRPr="00CB59F3">
        <w:rPr>
          <w:rFonts w:ascii="Times New Roman" w:hAnsi="Times New Roman" w:cs="Times New Roman"/>
          <w:sz w:val="24"/>
          <w:szCs w:val="24"/>
        </w:rPr>
        <w:t>Exhibit B</w:t>
      </w:r>
      <w:r w:rsidRPr="000F0534">
        <w:rPr>
          <w:rFonts w:ascii="Times New Roman" w:hAnsi="Times New Roman" w:cs="Times New Roman"/>
          <w:sz w:val="24"/>
          <w:szCs w:val="24"/>
        </w:rPr>
        <w:t>. Each Annual Payment will be paid to the Taxing Jurisdiction in accordance with Section 5 of this Agreement; and the annual payment amount and payment date will be noted on an annual bill issued by the Taxing Jurisdiction to the Owner, provided that any failure of the Taxing Jurisdiction to issue such a bill shall not relieve Owner of its obligation to make timely payments under this section.</w:t>
      </w: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 xml:space="preserve"> </w:t>
      </w: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(c) Owner agrees that the payments in lieu of taxes under this Agreement will not be reduced </w:t>
      </w:r>
      <w:proofErr w:type="gramStart"/>
      <w:r w:rsidRPr="000F0534">
        <w:rPr>
          <w:rFonts w:ascii="Times New Roman" w:hAnsi="Times New Roman" w:cs="Times New Roman"/>
          <w:sz w:val="24"/>
          <w:szCs w:val="24"/>
        </w:rPr>
        <w:t>on account of</w:t>
      </w:r>
      <w:proofErr w:type="gramEnd"/>
      <w:r w:rsidRPr="000F0534">
        <w:rPr>
          <w:rFonts w:ascii="Times New Roman" w:hAnsi="Times New Roman" w:cs="Times New Roman"/>
          <w:sz w:val="24"/>
          <w:szCs w:val="24"/>
        </w:rPr>
        <w:t xml:space="preserve"> a depreciation factor or reduction in the Taxing Jurisdiction tax rate, and the Taxing Jurisdiction agrees that the payments in lieu of taxes will not be increased on account of an inflation factor or increase in the Taxing Jurisdiction tax rate, all of which factors have </w:t>
      </w:r>
      <w:r w:rsidRPr="000F0534">
        <w:rPr>
          <w:rFonts w:ascii="Times New Roman" w:hAnsi="Times New Roman" w:cs="Times New Roman"/>
          <w:sz w:val="24"/>
          <w:szCs w:val="24"/>
        </w:rPr>
        <w:lastRenderedPageBreak/>
        <w:t>been considered in arriving at the payment amounts reflected in this Agreement.</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3.</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Change in Capacity at Mechanical Completion: Adjustments to Payments</w:t>
      </w:r>
      <w:r w:rsidRPr="000F0534">
        <w:rPr>
          <w:rFonts w:ascii="Times New Roman" w:hAnsi="Times New Roman" w:cs="Times New Roman"/>
          <w:sz w:val="24"/>
          <w:szCs w:val="24"/>
        </w:rPr>
        <w:t xml:space="preserve">. To the extent that the Capacity of the Project </w:t>
      </w:r>
      <w:proofErr w:type="gramStart"/>
      <w:r w:rsidRPr="000F0534">
        <w:rPr>
          <w:rFonts w:ascii="Times New Roman" w:hAnsi="Times New Roman" w:cs="Times New Roman"/>
          <w:sz w:val="24"/>
          <w:szCs w:val="24"/>
        </w:rPr>
        <w:t>is more or less</w:t>
      </w:r>
      <w:proofErr w:type="gramEnd"/>
      <w:r w:rsidRPr="000F0534">
        <w:rPr>
          <w:rFonts w:ascii="Times New Roman" w:hAnsi="Times New Roman" w:cs="Times New Roman"/>
          <w:sz w:val="24"/>
          <w:szCs w:val="24"/>
        </w:rPr>
        <w:t xml:space="preserve"> than the _____ Megawatts AC on the date when the Project is mechanically complete and Owner has commenced production of electricity, the payments set forth in Exhibit B will be increased or decreased on a pro rata basis.</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4.</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Change in Capacity After Mechanical Completion: Adjustments to Payments</w:t>
      </w:r>
      <w:r w:rsidRPr="000F0534">
        <w:rPr>
          <w:rFonts w:ascii="Times New Roman" w:hAnsi="Times New Roman" w:cs="Times New Roman"/>
          <w:sz w:val="24"/>
          <w:szCs w:val="24"/>
        </w:rPr>
        <w:t xml:space="preserve">. If after the Completion Date the Capacity is increased or decreased </w:t>
      </w:r>
      <w:proofErr w:type="gramStart"/>
      <w:r w:rsidRPr="000F0534">
        <w:rPr>
          <w:rFonts w:ascii="Times New Roman" w:hAnsi="Times New Roman" w:cs="Times New Roman"/>
          <w:sz w:val="24"/>
          <w:szCs w:val="24"/>
        </w:rPr>
        <w:t>as a result of</w:t>
      </w:r>
      <w:proofErr w:type="gramEnd"/>
      <w:r w:rsidRPr="000F0534">
        <w:rPr>
          <w:rFonts w:ascii="Times New Roman" w:hAnsi="Times New Roman" w:cs="Times New Roman"/>
          <w:sz w:val="24"/>
          <w:szCs w:val="24"/>
        </w:rPr>
        <w:t xml:space="preserve"> the replacement or upgrade or partial removal or retirement of existing Project equipment or property or the addition of new Project equipment or property, the Annual Payments set forth in Exhibit B shall be increased or decreased on a pro rata basis for the remaining years of the Agreement.</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5.</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Payment Collection</w:t>
      </w:r>
      <w:r w:rsidRPr="000F0534">
        <w:rPr>
          <w:rFonts w:ascii="Times New Roman" w:hAnsi="Times New Roman" w:cs="Times New Roman"/>
          <w:sz w:val="24"/>
          <w:szCs w:val="24"/>
        </w:rPr>
        <w:t>. (</w:t>
      </w:r>
      <w:r w:rsidR="00D06B3A">
        <w:rPr>
          <w:rFonts w:ascii="Times New Roman" w:hAnsi="Times New Roman" w:cs="Times New Roman"/>
          <w:sz w:val="24"/>
          <w:szCs w:val="24"/>
          <w:u w:val="single"/>
        </w:rPr>
        <w:t>d</w:t>
      </w:r>
      <w:r w:rsidRPr="000D356E">
        <w:rPr>
          <w:rFonts w:ascii="Times New Roman" w:hAnsi="Times New Roman" w:cs="Times New Roman"/>
          <w:sz w:val="24"/>
          <w:szCs w:val="24"/>
          <w:u w:val="single"/>
        </w:rPr>
        <w:t xml:space="preserve">epending on the type of jurisdiction – choose </w:t>
      </w:r>
      <w:r w:rsidR="001B2F38">
        <w:rPr>
          <w:rFonts w:ascii="Times New Roman" w:hAnsi="Times New Roman" w:cs="Times New Roman"/>
          <w:sz w:val="24"/>
          <w:szCs w:val="24"/>
          <w:u w:val="single"/>
        </w:rPr>
        <w:t>ONE</w:t>
      </w:r>
      <w:r w:rsidRPr="000F0534">
        <w:rPr>
          <w:rFonts w:ascii="Times New Roman" w:hAnsi="Times New Roman" w:cs="Times New Roman"/>
          <w:sz w:val="24"/>
          <w:szCs w:val="24"/>
        </w:rPr>
        <w:t xml:space="preserve">) </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bookmarkStart w:id="1" w:name="_Hlk486260470"/>
      <w:r w:rsidRPr="000F0534">
        <w:rPr>
          <w:rFonts w:ascii="Times New Roman" w:hAnsi="Times New Roman" w:cs="Times New Roman"/>
          <w:sz w:val="24"/>
          <w:szCs w:val="24"/>
        </w:rPr>
        <w:t>Payments for the School District shall be made payable to the ______________ School District and mailed to the School District, c/o the Superintendent</w:t>
      </w:r>
      <w:r>
        <w:rPr>
          <w:rFonts w:ascii="Times New Roman" w:hAnsi="Times New Roman" w:cs="Times New Roman"/>
          <w:sz w:val="24"/>
          <w:szCs w:val="24"/>
        </w:rPr>
        <w:t>’</w:t>
      </w:r>
      <w:r w:rsidRPr="000F0534">
        <w:rPr>
          <w:rFonts w:ascii="Times New Roman" w:hAnsi="Times New Roman" w:cs="Times New Roman"/>
          <w:sz w:val="24"/>
          <w:szCs w:val="24"/>
        </w:rPr>
        <w:t>s Office,</w:t>
      </w:r>
      <w:r w:rsidR="009B2736">
        <w:rPr>
          <w:rFonts w:ascii="Times New Roman" w:hAnsi="Times New Roman" w:cs="Times New Roman"/>
          <w:sz w:val="24"/>
          <w:szCs w:val="24"/>
        </w:rPr>
        <w:t xml:space="preserve"> located at</w:t>
      </w:r>
      <w:r w:rsidRPr="000F0534">
        <w:rPr>
          <w:rFonts w:ascii="Times New Roman" w:hAnsi="Times New Roman" w:cs="Times New Roman"/>
          <w:sz w:val="24"/>
          <w:szCs w:val="24"/>
        </w:rPr>
        <w:t xml:space="preserve"> </w:t>
      </w:r>
      <w:r w:rsidR="009B2736">
        <w:rPr>
          <w:rFonts w:ascii="Times New Roman" w:hAnsi="Times New Roman" w:cs="Times New Roman"/>
          <w:sz w:val="24"/>
          <w:szCs w:val="24"/>
        </w:rPr>
        <w:t>[</w:t>
      </w:r>
      <w:r w:rsidR="009B2736" w:rsidRPr="009B2736">
        <w:rPr>
          <w:rFonts w:ascii="Times New Roman" w:hAnsi="Times New Roman" w:cs="Times New Roman"/>
          <w:sz w:val="24"/>
          <w:szCs w:val="24"/>
          <w:u w:val="single"/>
        </w:rPr>
        <w:t xml:space="preserve">ENTER </w:t>
      </w:r>
      <w:r w:rsidR="00624C47">
        <w:rPr>
          <w:rFonts w:ascii="Times New Roman" w:hAnsi="Times New Roman" w:cs="Times New Roman"/>
          <w:sz w:val="24"/>
          <w:szCs w:val="24"/>
          <w:u w:val="single"/>
        </w:rPr>
        <w:t xml:space="preserve">SCHOOL DISTRICT </w:t>
      </w:r>
      <w:r w:rsidR="009B2736" w:rsidRPr="009B2736">
        <w:rPr>
          <w:rFonts w:ascii="Times New Roman" w:hAnsi="Times New Roman" w:cs="Times New Roman"/>
          <w:sz w:val="24"/>
          <w:szCs w:val="24"/>
          <w:u w:val="single"/>
        </w:rPr>
        <w:t>ADDRESS</w:t>
      </w:r>
      <w:r w:rsidR="009B2736">
        <w:rPr>
          <w:rFonts w:ascii="Times New Roman" w:hAnsi="Times New Roman" w:cs="Times New Roman"/>
          <w:sz w:val="24"/>
          <w:szCs w:val="24"/>
        </w:rPr>
        <w:t>]</w:t>
      </w:r>
      <w:r w:rsidRPr="000F0534">
        <w:rPr>
          <w:rFonts w:ascii="Times New Roman" w:hAnsi="Times New Roman" w:cs="Times New Roman"/>
          <w:sz w:val="24"/>
          <w:szCs w:val="24"/>
        </w:rPr>
        <w:t xml:space="preserve"> and are due no later than September 15th of each year. </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Payments for the Town shall be made payable to the Town of ______________ and mailed to the Town of ______________, c/o the Town of _____________ Supervisor</w:t>
      </w:r>
      <w:r>
        <w:rPr>
          <w:rFonts w:ascii="Times New Roman" w:hAnsi="Times New Roman" w:cs="Times New Roman"/>
          <w:sz w:val="24"/>
          <w:szCs w:val="24"/>
        </w:rPr>
        <w:t>’</w:t>
      </w:r>
      <w:r w:rsidRPr="000F0534">
        <w:rPr>
          <w:rFonts w:ascii="Times New Roman" w:hAnsi="Times New Roman" w:cs="Times New Roman"/>
          <w:sz w:val="24"/>
          <w:szCs w:val="24"/>
        </w:rPr>
        <w:t xml:space="preserve">s Office, </w:t>
      </w:r>
      <w:r w:rsidR="009B2736">
        <w:rPr>
          <w:rFonts w:ascii="Times New Roman" w:hAnsi="Times New Roman" w:cs="Times New Roman"/>
          <w:sz w:val="24"/>
          <w:szCs w:val="24"/>
        </w:rPr>
        <w:t>located at [</w:t>
      </w:r>
      <w:r w:rsidR="009B2736" w:rsidRPr="009B2736">
        <w:rPr>
          <w:rFonts w:ascii="Times New Roman" w:hAnsi="Times New Roman" w:cs="Times New Roman"/>
          <w:sz w:val="24"/>
          <w:szCs w:val="24"/>
          <w:u w:val="single"/>
        </w:rPr>
        <w:t xml:space="preserve">ENTER </w:t>
      </w:r>
      <w:r w:rsidR="00624C47">
        <w:rPr>
          <w:rFonts w:ascii="Times New Roman" w:hAnsi="Times New Roman" w:cs="Times New Roman"/>
          <w:sz w:val="24"/>
          <w:szCs w:val="24"/>
          <w:u w:val="single"/>
        </w:rPr>
        <w:t xml:space="preserve">TOWN </w:t>
      </w:r>
      <w:r w:rsidR="009B2736" w:rsidRPr="009B2736">
        <w:rPr>
          <w:rFonts w:ascii="Times New Roman" w:hAnsi="Times New Roman" w:cs="Times New Roman"/>
          <w:sz w:val="24"/>
          <w:szCs w:val="24"/>
          <w:u w:val="single"/>
        </w:rPr>
        <w:t>ADDRESS</w:t>
      </w:r>
      <w:r w:rsidR="009B2736">
        <w:rPr>
          <w:rFonts w:ascii="Times New Roman" w:hAnsi="Times New Roman" w:cs="Times New Roman"/>
          <w:sz w:val="24"/>
          <w:szCs w:val="24"/>
        </w:rPr>
        <w:t>]</w:t>
      </w:r>
      <w:r w:rsidRPr="000F0534">
        <w:rPr>
          <w:rFonts w:ascii="Times New Roman" w:hAnsi="Times New Roman" w:cs="Times New Roman"/>
          <w:sz w:val="24"/>
          <w:szCs w:val="24"/>
        </w:rPr>
        <w:t xml:space="preserve"> and are due no later than February 15th of each year. </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Payments for the County shall be made payable to the County Treasurer and mailed to the County of _______</w:t>
      </w:r>
      <w:r w:rsidR="00624C47">
        <w:rPr>
          <w:rFonts w:ascii="Times New Roman" w:hAnsi="Times New Roman" w:cs="Times New Roman"/>
          <w:sz w:val="24"/>
          <w:szCs w:val="24"/>
        </w:rPr>
        <w:t>_______, c/o</w:t>
      </w:r>
      <w:r w:rsidR="009B2736">
        <w:rPr>
          <w:rFonts w:ascii="Times New Roman" w:hAnsi="Times New Roman" w:cs="Times New Roman"/>
          <w:sz w:val="24"/>
          <w:szCs w:val="24"/>
        </w:rPr>
        <w:t xml:space="preserve"> [</w:t>
      </w:r>
      <w:r w:rsidR="009B2736" w:rsidRPr="009B2736">
        <w:rPr>
          <w:rFonts w:ascii="Times New Roman" w:hAnsi="Times New Roman" w:cs="Times New Roman"/>
          <w:sz w:val="24"/>
          <w:szCs w:val="24"/>
          <w:u w:val="single"/>
        </w:rPr>
        <w:t xml:space="preserve">ENTER </w:t>
      </w:r>
      <w:r w:rsidR="00624C47">
        <w:rPr>
          <w:rFonts w:ascii="Times New Roman" w:hAnsi="Times New Roman" w:cs="Times New Roman"/>
          <w:sz w:val="24"/>
          <w:szCs w:val="24"/>
          <w:u w:val="single"/>
        </w:rPr>
        <w:t xml:space="preserve">COUNTY </w:t>
      </w:r>
      <w:r w:rsidR="009B2736" w:rsidRPr="009B2736">
        <w:rPr>
          <w:rFonts w:ascii="Times New Roman" w:hAnsi="Times New Roman" w:cs="Times New Roman"/>
          <w:sz w:val="24"/>
          <w:szCs w:val="24"/>
          <w:u w:val="single"/>
        </w:rPr>
        <w:t>ADDRESS</w:t>
      </w:r>
      <w:r w:rsidR="009B2736">
        <w:rPr>
          <w:rFonts w:ascii="Times New Roman" w:hAnsi="Times New Roman" w:cs="Times New Roman"/>
          <w:sz w:val="24"/>
          <w:szCs w:val="24"/>
        </w:rPr>
        <w:t>]</w:t>
      </w:r>
      <w:r w:rsidR="00624C47">
        <w:rPr>
          <w:rFonts w:ascii="Times New Roman" w:hAnsi="Times New Roman" w:cs="Times New Roman"/>
          <w:sz w:val="24"/>
          <w:szCs w:val="24"/>
        </w:rPr>
        <w:t>,</w:t>
      </w:r>
      <w:r w:rsidRPr="000F0534">
        <w:rPr>
          <w:rFonts w:ascii="Times New Roman" w:hAnsi="Times New Roman" w:cs="Times New Roman"/>
          <w:sz w:val="24"/>
          <w:szCs w:val="24"/>
        </w:rPr>
        <w:t xml:space="preserve"> and are due no later than February 15th of each year. </w:t>
      </w:r>
    </w:p>
    <w:bookmarkEnd w:id="1"/>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All late payments shall accrue interest at the statutory rate for late tax payments under New York Law</w:t>
      </w:r>
      <w:r>
        <w:rPr>
          <w:rFonts w:ascii="Times New Roman" w:hAnsi="Times New Roman" w:cs="Times New Roman"/>
          <w:sz w:val="24"/>
          <w:szCs w:val="24"/>
        </w:rPr>
        <w:t>.</w:t>
      </w:r>
      <w:r w:rsidRPr="000F0534">
        <w:rPr>
          <w:rFonts w:ascii="Times New Roman" w:hAnsi="Times New Roman" w:cs="Times New Roman"/>
          <w:sz w:val="24"/>
          <w:szCs w:val="24"/>
        </w:rPr>
        <w:t xml:space="preserve"> Owner sh</w:t>
      </w:r>
      <w:r>
        <w:rPr>
          <w:rFonts w:ascii="Times New Roman" w:hAnsi="Times New Roman" w:cs="Times New Roman"/>
          <w:sz w:val="24"/>
          <w:szCs w:val="24"/>
        </w:rPr>
        <w:t>all pay the reasonable attorney</w:t>
      </w:r>
      <w:r w:rsidRPr="000F0534">
        <w:rPr>
          <w:rFonts w:ascii="Times New Roman" w:hAnsi="Times New Roman" w:cs="Times New Roman"/>
          <w:sz w:val="24"/>
          <w:szCs w:val="24"/>
        </w:rPr>
        <w:t xml:space="preserve"> fees, court and other costs incurred by the Taxing Jurisdiction in the collection of the unpaid amounts. All payments by the Owner hereunder shall be paid in lawful money of the United States of America.</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6.</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Tax Status. Separate Tax Lot</w:t>
      </w:r>
      <w:r w:rsidRPr="000F0534">
        <w:rPr>
          <w:rFonts w:ascii="Times New Roman" w:hAnsi="Times New Roman" w:cs="Times New Roman"/>
          <w:sz w:val="24"/>
          <w:szCs w:val="24"/>
        </w:rPr>
        <w:t>. The Taxing Jurisdiction agrees that during the term of this Agreement, the Taxing Jurisdiction will not assess Owner for any real property taxes with respect to the Project to which Owner might otherwise be subject under New York law, and the Taxing Jurisdiction agrees that this Agreement will exclusively govern the payments of all such taxes, provided, however, that this Agreement is not intended to affect, and will not preclude the Taxing Jurisdiction from assessing, any other taxes, fees, charges, rates or assessments which the Owner is obligated to pay, including, but not limited to, special assessments or special district assessments, fees, or charges for services provided by the Taxing Jurisdiction to the Project. Nothing in this Agreement shall limit the right of the Owner to challenge the assessment of the Project pursuant to the RPTL.</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7.</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No Assignments Without Prior Notice; Binding Effect</w:t>
      </w:r>
      <w:r w:rsidRPr="000F0534">
        <w:rPr>
          <w:rFonts w:ascii="Times New Roman" w:hAnsi="Times New Roman" w:cs="Times New Roman"/>
          <w:sz w:val="24"/>
          <w:szCs w:val="24"/>
        </w:rPr>
        <w:t xml:space="preserve">. </w:t>
      </w: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(a) This Agreement may not be assigned by Owner without the prior written consent of the Taxing Jurisdiction; such consent may not be unreasonably withheld if the Assignee has </w:t>
      </w:r>
      <w:r w:rsidRPr="000F0534">
        <w:rPr>
          <w:rFonts w:ascii="Times New Roman" w:hAnsi="Times New Roman" w:cs="Times New Roman"/>
          <w:sz w:val="24"/>
          <w:szCs w:val="24"/>
        </w:rPr>
        <w:lastRenderedPageBreak/>
        <w:t xml:space="preserve">agreed in writing to accept all obligations of the Owner. The restrictions on assignment contained herein do not prohibit or otherwise limit changes in control of Owner. If Owner assigns this Agreement with the advance written consent of the Taxing Jurisdiction, the Owner shall be released from all obligations under this Agreement upon assumption hereof in writing by the assignee, </w:t>
      </w:r>
      <w:proofErr w:type="gramStart"/>
      <w:r w:rsidRPr="000F0534">
        <w:rPr>
          <w:rFonts w:ascii="Times New Roman" w:hAnsi="Times New Roman" w:cs="Times New Roman"/>
          <w:sz w:val="24"/>
          <w:szCs w:val="24"/>
        </w:rPr>
        <w:t>provided that</w:t>
      </w:r>
      <w:proofErr w:type="gramEnd"/>
      <w:r w:rsidRPr="000F0534">
        <w:rPr>
          <w:rFonts w:ascii="Times New Roman" w:hAnsi="Times New Roman" w:cs="Times New Roman"/>
          <w:sz w:val="24"/>
          <w:szCs w:val="24"/>
        </w:rPr>
        <w:t xml:space="preserve"> Owner shall, as a condition of such assignment and to the reasonable satisfaction of the Taxing Jurisdiction, cure any defaults and satisfy all liabilities arising under this Agreement prior to the date of such assignment. A Notice of this Agreement may be recorded by Owner and the Taxing Jurisdiction shall cooperate in the execution of required Assignments with the Owner and its successors. Owner may, with advance written notice to the Taxing Jurisdiction and without prior consent, assign this Agreement to an affiliate of Owner or to any party who has provided or is providing financing to Owner for the construction, operation and/or maintenance of the Project.</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(b) </w:t>
      </w:r>
      <w:r w:rsidRPr="000F0534">
        <w:rPr>
          <w:rFonts w:ascii="Times New Roman" w:hAnsi="Times New Roman" w:cs="Times New Roman"/>
          <w:sz w:val="24"/>
          <w:szCs w:val="24"/>
          <w:u w:val="single"/>
        </w:rPr>
        <w:t>Binding Effect</w:t>
      </w:r>
      <w:r w:rsidRPr="000F0534">
        <w:rPr>
          <w:rFonts w:ascii="Times New Roman" w:hAnsi="Times New Roman" w:cs="Times New Roman"/>
          <w:sz w:val="24"/>
          <w:szCs w:val="24"/>
        </w:rPr>
        <w:t>. This PILOT Agreement shall inure to the benefit of, and shall be binding upon, the Taxing Jurisdiction, the Owner and their respective successors and assigns.</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8.</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Statement of Good Faith</w:t>
      </w:r>
      <w:r w:rsidRPr="000F0534">
        <w:rPr>
          <w:rFonts w:ascii="Times New Roman" w:hAnsi="Times New Roman" w:cs="Times New Roman"/>
          <w:sz w:val="24"/>
          <w:szCs w:val="24"/>
        </w:rPr>
        <w:t>. The Parties agree that the payment obligations established by this Agreement have been negotiated in good faith in recognition of and with due consideration of the full and fair taxable value of the Project.</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9.</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Additional Documentation and Actions</w:t>
      </w:r>
      <w:r w:rsidRPr="000F0534">
        <w:rPr>
          <w:rFonts w:ascii="Times New Roman" w:hAnsi="Times New Roman" w:cs="Times New Roman"/>
          <w:sz w:val="24"/>
          <w:szCs w:val="24"/>
        </w:rPr>
        <w:t xml:space="preserve">. Subject to applicable laws and regulations, each Party will, from time to time hereafter, execute and deliver or cause to be executed and delivered, such reasonable additional instruments and documents as the other Party reasonably requests </w:t>
      </w:r>
      <w:proofErr w:type="gramStart"/>
      <w:r w:rsidRPr="000F0534">
        <w:rPr>
          <w:rFonts w:ascii="Times New Roman" w:hAnsi="Times New Roman" w:cs="Times New Roman"/>
          <w:sz w:val="24"/>
          <w:szCs w:val="24"/>
        </w:rPr>
        <w:t>for the purpose of</w:t>
      </w:r>
      <w:proofErr w:type="gramEnd"/>
      <w:r w:rsidRPr="000F0534">
        <w:rPr>
          <w:rFonts w:ascii="Times New Roman" w:hAnsi="Times New Roman" w:cs="Times New Roman"/>
          <w:sz w:val="24"/>
          <w:szCs w:val="24"/>
        </w:rPr>
        <w:t xml:space="preserve"> implementing or effectuating the provisions of this Agreement. Owner shall pay all reasonable attorneys</w:t>
      </w:r>
      <w:r>
        <w:rPr>
          <w:rFonts w:ascii="Times New Roman" w:hAnsi="Times New Roman" w:cs="Times New Roman"/>
          <w:sz w:val="24"/>
          <w:szCs w:val="24"/>
        </w:rPr>
        <w:t>’</w:t>
      </w:r>
      <w:r w:rsidRPr="000F0534">
        <w:rPr>
          <w:rFonts w:ascii="Times New Roman" w:hAnsi="Times New Roman" w:cs="Times New Roman"/>
          <w:sz w:val="24"/>
          <w:szCs w:val="24"/>
        </w:rPr>
        <w:t xml:space="preserve"> and consulting fees incurred by the Taxing Jurisdiction to review and negotiate any such instruments or documents.</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10.</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Notices</w:t>
      </w:r>
      <w:r w:rsidRPr="000F0534">
        <w:rPr>
          <w:rFonts w:ascii="Times New Roman" w:hAnsi="Times New Roman" w:cs="Times New Roman"/>
          <w:sz w:val="24"/>
          <w:szCs w:val="24"/>
        </w:rPr>
        <w:t>. All notices, consents, requests, or other communications provided for or permitted to be given hereunder by a Party must be in writing and will be deemed to have been properly given or served upon the personal delivery thereof, via courier delivery service, by hand, or by certified mail, return receipt requested. Such notices shall be addressed or delivered to the Parties at their respective addresses shown below.</w:t>
      </w:r>
    </w:p>
    <w:p w:rsidR="00596D3B" w:rsidRPr="000F0534" w:rsidRDefault="00596D3B" w:rsidP="00596D3B">
      <w:pPr>
        <w:rPr>
          <w:rFonts w:ascii="Times New Roman" w:hAnsi="Times New Roman" w:cs="Times New Roman"/>
          <w:sz w:val="24"/>
          <w:szCs w:val="24"/>
        </w:rPr>
      </w:pPr>
    </w:p>
    <w:p w:rsidR="00596D3B" w:rsidRPr="000F0534" w:rsidRDefault="00596D3B" w:rsidP="00596D3B">
      <w:pPr>
        <w:ind w:left="720"/>
        <w:rPr>
          <w:rFonts w:ascii="Times New Roman" w:hAnsi="Times New Roman" w:cs="Times New Roman"/>
          <w:sz w:val="24"/>
          <w:szCs w:val="24"/>
        </w:rPr>
      </w:pPr>
      <w:r w:rsidRPr="000F0534">
        <w:rPr>
          <w:rFonts w:ascii="Times New Roman" w:hAnsi="Times New Roman" w:cs="Times New Roman"/>
          <w:sz w:val="24"/>
          <w:szCs w:val="24"/>
        </w:rPr>
        <w:t xml:space="preserve">If to Owner: </w:t>
      </w:r>
    </w:p>
    <w:p w:rsidR="00596D3B" w:rsidRPr="000F0534" w:rsidRDefault="00596D3B" w:rsidP="00596D3B">
      <w:pPr>
        <w:ind w:left="720"/>
        <w:rPr>
          <w:rFonts w:ascii="Times New Roman" w:hAnsi="Times New Roman" w:cs="Times New Roman"/>
          <w:sz w:val="24"/>
          <w:szCs w:val="24"/>
        </w:rPr>
      </w:pPr>
    </w:p>
    <w:p w:rsidR="00596D3B" w:rsidRPr="000F0534" w:rsidRDefault="00596D3B" w:rsidP="00596D3B">
      <w:pPr>
        <w:ind w:left="720"/>
        <w:rPr>
          <w:rFonts w:ascii="Times New Roman" w:hAnsi="Times New Roman" w:cs="Times New Roman"/>
          <w:sz w:val="24"/>
          <w:szCs w:val="24"/>
        </w:rPr>
      </w:pPr>
    </w:p>
    <w:p w:rsidR="00596D3B" w:rsidRPr="000F0534" w:rsidRDefault="00596D3B" w:rsidP="00596D3B">
      <w:pPr>
        <w:ind w:left="720"/>
        <w:rPr>
          <w:rFonts w:ascii="Times New Roman" w:hAnsi="Times New Roman" w:cs="Times New Roman"/>
          <w:sz w:val="24"/>
          <w:szCs w:val="24"/>
        </w:rPr>
      </w:pPr>
    </w:p>
    <w:p w:rsidR="00596D3B" w:rsidRPr="000F0534" w:rsidRDefault="00596D3B" w:rsidP="00596D3B">
      <w:pPr>
        <w:ind w:left="720"/>
        <w:rPr>
          <w:rFonts w:ascii="Times New Roman" w:hAnsi="Times New Roman" w:cs="Times New Roman"/>
          <w:sz w:val="24"/>
          <w:szCs w:val="24"/>
        </w:rPr>
      </w:pPr>
      <w:r w:rsidRPr="000F0534">
        <w:rPr>
          <w:rFonts w:ascii="Times New Roman" w:hAnsi="Times New Roman" w:cs="Times New Roman"/>
          <w:sz w:val="24"/>
          <w:szCs w:val="24"/>
        </w:rPr>
        <w:t>With a copy to:</w:t>
      </w:r>
    </w:p>
    <w:p w:rsidR="00596D3B" w:rsidRPr="000F0534" w:rsidRDefault="00596D3B" w:rsidP="00596D3B">
      <w:pPr>
        <w:ind w:left="720"/>
        <w:rPr>
          <w:rFonts w:ascii="Times New Roman" w:hAnsi="Times New Roman" w:cs="Times New Roman"/>
          <w:sz w:val="24"/>
          <w:szCs w:val="24"/>
        </w:rPr>
      </w:pPr>
    </w:p>
    <w:p w:rsidR="00596D3B" w:rsidRPr="000F0534" w:rsidRDefault="00596D3B" w:rsidP="00596D3B">
      <w:pPr>
        <w:ind w:left="720"/>
        <w:rPr>
          <w:rFonts w:ascii="Times New Roman" w:hAnsi="Times New Roman" w:cs="Times New Roman"/>
          <w:sz w:val="24"/>
          <w:szCs w:val="24"/>
        </w:rPr>
      </w:pPr>
    </w:p>
    <w:p w:rsidR="00596D3B" w:rsidRPr="000F0534" w:rsidRDefault="00596D3B" w:rsidP="00596D3B">
      <w:pPr>
        <w:ind w:left="720"/>
        <w:rPr>
          <w:rFonts w:ascii="Times New Roman" w:hAnsi="Times New Roman" w:cs="Times New Roman"/>
          <w:sz w:val="24"/>
          <w:szCs w:val="24"/>
        </w:rPr>
      </w:pPr>
    </w:p>
    <w:p w:rsidR="00596D3B" w:rsidRPr="000F0534" w:rsidRDefault="00596D3B" w:rsidP="00596D3B">
      <w:pPr>
        <w:ind w:left="720"/>
        <w:rPr>
          <w:rFonts w:ascii="Times New Roman" w:hAnsi="Times New Roman" w:cs="Times New Roman"/>
          <w:sz w:val="24"/>
          <w:szCs w:val="24"/>
        </w:rPr>
      </w:pPr>
    </w:p>
    <w:p w:rsidR="00596D3B" w:rsidRPr="000F0534" w:rsidRDefault="00596D3B" w:rsidP="00596D3B">
      <w:pPr>
        <w:ind w:left="720"/>
        <w:rPr>
          <w:rFonts w:ascii="Times New Roman" w:hAnsi="Times New Roman" w:cs="Times New Roman"/>
          <w:sz w:val="24"/>
          <w:szCs w:val="24"/>
        </w:rPr>
      </w:pPr>
      <w:r w:rsidRPr="000F0534">
        <w:rPr>
          <w:rFonts w:ascii="Times New Roman" w:hAnsi="Times New Roman" w:cs="Times New Roman"/>
          <w:sz w:val="24"/>
          <w:szCs w:val="24"/>
        </w:rPr>
        <w:t>If to the Taxing Jurisdiction:</w:t>
      </w:r>
    </w:p>
    <w:p w:rsidR="00596D3B" w:rsidRPr="000F0534" w:rsidRDefault="00596D3B" w:rsidP="00596D3B">
      <w:pPr>
        <w:ind w:left="720"/>
        <w:rPr>
          <w:rFonts w:ascii="Times New Roman" w:hAnsi="Times New Roman" w:cs="Times New Roman"/>
          <w:sz w:val="24"/>
          <w:szCs w:val="24"/>
        </w:rPr>
      </w:pPr>
    </w:p>
    <w:p w:rsidR="00596D3B" w:rsidRPr="000F0534" w:rsidRDefault="00596D3B" w:rsidP="00596D3B">
      <w:pPr>
        <w:ind w:left="720"/>
        <w:rPr>
          <w:rFonts w:ascii="Times New Roman" w:hAnsi="Times New Roman" w:cs="Times New Roman"/>
          <w:sz w:val="24"/>
          <w:szCs w:val="24"/>
        </w:rPr>
      </w:pPr>
      <w:r w:rsidRPr="000F0534">
        <w:rPr>
          <w:rFonts w:ascii="Times New Roman" w:hAnsi="Times New Roman" w:cs="Times New Roman"/>
          <w:sz w:val="24"/>
          <w:szCs w:val="24"/>
        </w:rPr>
        <w:t>Attn:</w:t>
      </w:r>
      <w:r w:rsidRPr="000F0534">
        <w:rPr>
          <w:rFonts w:ascii="Times New Roman" w:hAnsi="Times New Roman" w:cs="Times New Roman"/>
          <w:sz w:val="24"/>
          <w:szCs w:val="24"/>
        </w:rPr>
        <w:tab/>
        <w:t>Superintendent</w:t>
      </w:r>
    </w:p>
    <w:p w:rsidR="00596D3B" w:rsidRPr="000F0534" w:rsidRDefault="00596D3B" w:rsidP="00596D3B">
      <w:pPr>
        <w:ind w:left="720"/>
        <w:rPr>
          <w:rFonts w:ascii="Times New Roman" w:hAnsi="Times New Roman" w:cs="Times New Roman"/>
          <w:sz w:val="24"/>
          <w:szCs w:val="24"/>
        </w:rPr>
      </w:pPr>
      <w:r w:rsidRPr="000F0534">
        <w:rPr>
          <w:rFonts w:ascii="Times New Roman" w:hAnsi="Times New Roman" w:cs="Times New Roman"/>
          <w:sz w:val="24"/>
          <w:szCs w:val="24"/>
        </w:rPr>
        <w:tab/>
        <w:t>Mayor</w:t>
      </w:r>
    </w:p>
    <w:p w:rsidR="00596D3B" w:rsidRPr="000F0534" w:rsidRDefault="00596D3B" w:rsidP="00596D3B">
      <w:pPr>
        <w:ind w:left="720"/>
        <w:rPr>
          <w:rFonts w:ascii="Times New Roman" w:hAnsi="Times New Roman" w:cs="Times New Roman"/>
          <w:sz w:val="24"/>
          <w:szCs w:val="24"/>
        </w:rPr>
      </w:pPr>
      <w:r w:rsidRPr="000F0534">
        <w:rPr>
          <w:rFonts w:ascii="Times New Roman" w:hAnsi="Times New Roman" w:cs="Times New Roman"/>
          <w:sz w:val="24"/>
          <w:szCs w:val="24"/>
        </w:rPr>
        <w:lastRenderedPageBreak/>
        <w:tab/>
        <w:t>Town Supervisor</w:t>
      </w:r>
    </w:p>
    <w:p w:rsidR="00596D3B" w:rsidRPr="000F0534" w:rsidRDefault="00596D3B" w:rsidP="00596D3B">
      <w:pPr>
        <w:ind w:left="720"/>
        <w:rPr>
          <w:rFonts w:ascii="Times New Roman" w:hAnsi="Times New Roman" w:cs="Times New Roman"/>
          <w:sz w:val="24"/>
          <w:szCs w:val="24"/>
        </w:rPr>
      </w:pPr>
      <w:r w:rsidRPr="000F0534">
        <w:rPr>
          <w:rFonts w:ascii="Times New Roman" w:hAnsi="Times New Roman" w:cs="Times New Roman"/>
          <w:sz w:val="24"/>
          <w:szCs w:val="24"/>
        </w:rPr>
        <w:tab/>
        <w:t>County</w:t>
      </w:r>
    </w:p>
    <w:p w:rsidR="00596D3B" w:rsidRPr="000F0534" w:rsidRDefault="00596D3B" w:rsidP="00596D3B">
      <w:pPr>
        <w:ind w:left="720"/>
        <w:rPr>
          <w:rFonts w:ascii="Times New Roman" w:hAnsi="Times New Roman" w:cs="Times New Roman"/>
          <w:sz w:val="24"/>
          <w:szCs w:val="24"/>
        </w:rPr>
      </w:pPr>
      <w:r w:rsidRPr="000F0534">
        <w:rPr>
          <w:rFonts w:ascii="Times New Roman" w:hAnsi="Times New Roman" w:cs="Times New Roman"/>
          <w:sz w:val="24"/>
          <w:szCs w:val="24"/>
        </w:rPr>
        <w:tab/>
      </w:r>
    </w:p>
    <w:p w:rsidR="00596D3B" w:rsidRPr="000F0534" w:rsidRDefault="00596D3B" w:rsidP="00596D3B">
      <w:pPr>
        <w:ind w:left="720"/>
        <w:rPr>
          <w:rFonts w:ascii="Times New Roman" w:hAnsi="Times New Roman" w:cs="Times New Roman"/>
          <w:sz w:val="24"/>
          <w:szCs w:val="24"/>
        </w:rPr>
      </w:pPr>
      <w:r w:rsidRPr="000F0534">
        <w:rPr>
          <w:rFonts w:ascii="Times New Roman" w:hAnsi="Times New Roman" w:cs="Times New Roman"/>
          <w:sz w:val="24"/>
          <w:szCs w:val="24"/>
        </w:rPr>
        <w:t>With a copy to:</w:t>
      </w:r>
    </w:p>
    <w:p w:rsidR="00596D3B" w:rsidRPr="000F0534" w:rsidRDefault="00596D3B" w:rsidP="00596D3B">
      <w:pPr>
        <w:ind w:left="720"/>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Any such addresses for the giving of notices may be changed by either Party by giving written notice as provided above to the other Party. Notice given by counsel to a Party shall be effective as notice from such Party.</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11.</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Applicable Law</w:t>
      </w:r>
      <w:r w:rsidRPr="000F0534">
        <w:rPr>
          <w:rFonts w:ascii="Times New Roman" w:hAnsi="Times New Roman" w:cs="Times New Roman"/>
          <w:sz w:val="24"/>
          <w:szCs w:val="24"/>
        </w:rPr>
        <w:t>. This Agreement will be made and interpreted in accordance with the laws of the State of New York</w:t>
      </w:r>
      <w:r>
        <w:rPr>
          <w:rFonts w:ascii="Times New Roman" w:hAnsi="Times New Roman" w:cs="Times New Roman"/>
          <w:sz w:val="24"/>
          <w:szCs w:val="24"/>
        </w:rPr>
        <w:t xml:space="preserve">. </w:t>
      </w:r>
      <w:r w:rsidRPr="000F0534">
        <w:rPr>
          <w:rFonts w:ascii="Times New Roman" w:hAnsi="Times New Roman" w:cs="Times New Roman"/>
          <w:sz w:val="24"/>
          <w:szCs w:val="24"/>
        </w:rPr>
        <w:t xml:space="preserve">Owner and the Taxing Jurisdiction each consent to the jurisdiction of the New York courts in and for the County in which the Project is located regarding </w:t>
      </w:r>
      <w:proofErr w:type="gramStart"/>
      <w:r w:rsidRPr="000F0534">
        <w:rPr>
          <w:rFonts w:ascii="Times New Roman" w:hAnsi="Times New Roman" w:cs="Times New Roman"/>
          <w:sz w:val="24"/>
          <w:szCs w:val="24"/>
        </w:rPr>
        <w:t>any and all</w:t>
      </w:r>
      <w:proofErr w:type="gramEnd"/>
      <w:r w:rsidRPr="000F0534">
        <w:rPr>
          <w:rFonts w:ascii="Times New Roman" w:hAnsi="Times New Roman" w:cs="Times New Roman"/>
          <w:sz w:val="24"/>
          <w:szCs w:val="24"/>
        </w:rPr>
        <w:t xml:space="preserve"> matters, including interpretation or enforcement of this Agreement or any of its provisions. Accordingly, any litigation arising hereunder shall be brought solely in such courts.</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12.</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Termination Rights of the Owner</w:t>
      </w:r>
      <w:r w:rsidRPr="000F0534">
        <w:rPr>
          <w:rFonts w:ascii="Times New Roman" w:hAnsi="Times New Roman" w:cs="Times New Roman"/>
          <w:sz w:val="24"/>
          <w:szCs w:val="24"/>
        </w:rPr>
        <w:t xml:space="preserve">. Owner may terminate this Agreement at any time by Notice to the Taxing Jurisdiction. Upon receipt of the Notice of Termination, the Project shall be placed on the taxable portion of the tax roll effective on the next taxable status date of the Taxing Jurisdiction. Owner shall be liable for all PILOT payments due in the year of termination, except that if Owner is required to pay any part-year real property taxes, the PILOT payment for that year shall be reduced pro rata so that the Owner is not required to pay both PILOT payments and real property taxes for any </w:t>
      </w:r>
      <w:proofErr w:type="gramStart"/>
      <w:r w:rsidRPr="000F0534">
        <w:rPr>
          <w:rFonts w:ascii="Times New Roman" w:hAnsi="Times New Roman" w:cs="Times New Roman"/>
          <w:sz w:val="24"/>
          <w:szCs w:val="24"/>
        </w:rPr>
        <w:t>period of time</w:t>
      </w:r>
      <w:proofErr w:type="gramEnd"/>
      <w:r w:rsidRPr="000F0534">
        <w:rPr>
          <w:rFonts w:ascii="Times New Roman" w:hAnsi="Times New Roman" w:cs="Times New Roman"/>
          <w:sz w:val="24"/>
          <w:szCs w:val="24"/>
        </w:rPr>
        <w:t xml:space="preserve">. </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13.</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Termination Rights of Taxing Jurisdiction</w:t>
      </w:r>
      <w:r w:rsidRPr="000F0534">
        <w:rPr>
          <w:rFonts w:ascii="Times New Roman" w:hAnsi="Times New Roman" w:cs="Times New Roman"/>
          <w:sz w:val="24"/>
          <w:szCs w:val="24"/>
        </w:rPr>
        <w:t>. Notwithstanding anything to the contrary in this Agreement, the Taxing Jurisdiction may terminate this Agreement on thirty (30) days written notice to Owner if:</w:t>
      </w:r>
    </w:p>
    <w:p w:rsidR="00596D3B" w:rsidRPr="000F0534" w:rsidRDefault="00596D3B" w:rsidP="00596D3B">
      <w:pPr>
        <w:rPr>
          <w:rFonts w:ascii="Times New Roman" w:hAnsi="Times New Roman" w:cs="Times New Roman"/>
          <w:sz w:val="24"/>
          <w:szCs w:val="24"/>
        </w:rPr>
      </w:pPr>
    </w:p>
    <w:p w:rsidR="00596D3B" w:rsidRPr="000F0534" w:rsidRDefault="00596D3B" w:rsidP="00596D3B">
      <w:pPr>
        <w:ind w:left="720" w:hanging="720"/>
        <w:rPr>
          <w:rFonts w:ascii="Times New Roman" w:hAnsi="Times New Roman" w:cs="Times New Roman"/>
          <w:sz w:val="24"/>
          <w:szCs w:val="24"/>
        </w:rPr>
      </w:pPr>
      <w:r w:rsidRPr="000F0534">
        <w:rPr>
          <w:rFonts w:ascii="Times New Roman" w:hAnsi="Times New Roman" w:cs="Times New Roman"/>
          <w:sz w:val="24"/>
          <w:szCs w:val="24"/>
        </w:rPr>
        <w:tab/>
        <w:t>a.</w:t>
      </w:r>
      <w:r w:rsidRPr="000F0534">
        <w:rPr>
          <w:rFonts w:ascii="Times New Roman" w:hAnsi="Times New Roman" w:cs="Times New Roman"/>
          <w:sz w:val="24"/>
          <w:szCs w:val="24"/>
        </w:rPr>
        <w:tab/>
        <w:t>Owner fails to make timely payments required under this Agreement, unless such payment is received by the Taxing Jurisdiction within the 30-day notice period with interest as stated in this Agreement</w:t>
      </w:r>
    </w:p>
    <w:p w:rsidR="00596D3B" w:rsidRPr="000F0534" w:rsidRDefault="00596D3B" w:rsidP="00596D3B">
      <w:pPr>
        <w:ind w:left="720" w:hanging="720"/>
        <w:rPr>
          <w:rFonts w:ascii="Times New Roman" w:hAnsi="Times New Roman" w:cs="Times New Roman"/>
          <w:sz w:val="24"/>
          <w:szCs w:val="24"/>
        </w:rPr>
      </w:pPr>
    </w:p>
    <w:p w:rsidR="00596D3B" w:rsidRPr="000F0534" w:rsidRDefault="00596D3B" w:rsidP="00596D3B">
      <w:pPr>
        <w:ind w:left="720" w:hanging="720"/>
        <w:rPr>
          <w:rFonts w:ascii="Times New Roman" w:hAnsi="Times New Roman" w:cs="Times New Roman"/>
          <w:sz w:val="24"/>
          <w:szCs w:val="24"/>
        </w:rPr>
      </w:pPr>
      <w:r w:rsidRPr="000F0534">
        <w:rPr>
          <w:rFonts w:ascii="Times New Roman" w:hAnsi="Times New Roman" w:cs="Times New Roman"/>
          <w:sz w:val="24"/>
          <w:szCs w:val="24"/>
        </w:rPr>
        <w:tab/>
        <w:t>b.</w:t>
      </w:r>
      <w:r w:rsidRPr="000F0534">
        <w:rPr>
          <w:rFonts w:ascii="Times New Roman" w:hAnsi="Times New Roman" w:cs="Times New Roman"/>
          <w:sz w:val="24"/>
          <w:szCs w:val="24"/>
        </w:rPr>
        <w:tab/>
        <w:t>Owner has filed, or has had filed against it, a petition in Bankruptcy, or is otherwise insolvent;</w:t>
      </w:r>
    </w:p>
    <w:p w:rsidR="00596D3B" w:rsidRPr="000F0534" w:rsidRDefault="00596D3B" w:rsidP="00596D3B">
      <w:pPr>
        <w:rPr>
          <w:rFonts w:ascii="Times New Roman" w:hAnsi="Times New Roman" w:cs="Times New Roman"/>
          <w:sz w:val="24"/>
          <w:szCs w:val="24"/>
        </w:rPr>
      </w:pPr>
    </w:p>
    <w:p w:rsidR="00D4067A"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14.</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 xml:space="preserve">Remedies; Waiver </w:t>
      </w:r>
      <w:proofErr w:type="gramStart"/>
      <w:r w:rsidRPr="000F0534">
        <w:rPr>
          <w:rFonts w:ascii="Times New Roman" w:hAnsi="Times New Roman" w:cs="Times New Roman"/>
          <w:sz w:val="24"/>
          <w:szCs w:val="24"/>
          <w:u w:val="single"/>
        </w:rPr>
        <w:t>And</w:t>
      </w:r>
      <w:proofErr w:type="gramEnd"/>
      <w:r w:rsidRPr="000F0534">
        <w:rPr>
          <w:rFonts w:ascii="Times New Roman" w:hAnsi="Times New Roman" w:cs="Times New Roman"/>
          <w:sz w:val="24"/>
          <w:szCs w:val="24"/>
          <w:u w:val="single"/>
        </w:rPr>
        <w:t xml:space="preserve"> Notice</w:t>
      </w:r>
      <w:r w:rsidRPr="000F0534">
        <w:rPr>
          <w:rFonts w:ascii="Times New Roman" w:hAnsi="Times New Roman" w:cs="Times New Roman"/>
          <w:sz w:val="24"/>
          <w:szCs w:val="24"/>
        </w:rPr>
        <w:t xml:space="preserve">. </w:t>
      </w:r>
    </w:p>
    <w:p w:rsidR="00596D3B" w:rsidRPr="000F0534" w:rsidRDefault="00596D3B" w:rsidP="00596D3B">
      <w:pPr>
        <w:rPr>
          <w:rFonts w:ascii="Times New Roman" w:hAnsi="Times New Roman" w:cs="Times New Roman"/>
          <w:sz w:val="24"/>
          <w:szCs w:val="24"/>
        </w:rPr>
      </w:pPr>
      <w:bookmarkStart w:id="2" w:name="_GoBack"/>
      <w:bookmarkEnd w:id="2"/>
      <w:r w:rsidRPr="000F0534">
        <w:rPr>
          <w:rFonts w:ascii="Times New Roman" w:hAnsi="Times New Roman" w:cs="Times New Roman"/>
          <w:sz w:val="24"/>
          <w:szCs w:val="24"/>
        </w:rPr>
        <w:t xml:space="preserve">(A) No Remedy Exclusive. No remedy herein conferred upon or reserved to Party is intended to be exclusive of any other available remedy or remedies, but </w:t>
      </w:r>
      <w:proofErr w:type="gramStart"/>
      <w:r w:rsidRPr="000F0534">
        <w:rPr>
          <w:rFonts w:ascii="Times New Roman" w:hAnsi="Times New Roman" w:cs="Times New Roman"/>
          <w:sz w:val="24"/>
          <w:szCs w:val="24"/>
        </w:rPr>
        <w:t>each and every</w:t>
      </w:r>
      <w:proofErr w:type="gramEnd"/>
      <w:r w:rsidRPr="000F0534">
        <w:rPr>
          <w:rFonts w:ascii="Times New Roman" w:hAnsi="Times New Roman" w:cs="Times New Roman"/>
          <w:sz w:val="24"/>
          <w:szCs w:val="24"/>
        </w:rPr>
        <w:t xml:space="preserve"> such remedy shall be cumulative and shall be in addition to every other remedy given under this Agreement or now or hereafter existing at law or in equity or by statute.</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(B)</w:t>
      </w:r>
      <w:r w:rsidRPr="000F0534">
        <w:rPr>
          <w:rFonts w:ascii="Times New Roman" w:hAnsi="Times New Roman" w:cs="Times New Roman"/>
          <w:sz w:val="24"/>
          <w:szCs w:val="24"/>
        </w:rPr>
        <w:tab/>
        <w:t>Delay. No delay or omission in exercising any right or power accruing upon the occurrence of any breach of an obligation hereunder shall impair any such right or power or shall be construed to be a waiver thereof, but any such right or power may be exercised from time to time and as often as may be deemed expedient.</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lastRenderedPageBreak/>
        <w:t>(C)</w:t>
      </w:r>
      <w:r w:rsidRPr="000F0534">
        <w:rPr>
          <w:rFonts w:ascii="Times New Roman" w:hAnsi="Times New Roman" w:cs="Times New Roman"/>
          <w:sz w:val="24"/>
          <w:szCs w:val="24"/>
        </w:rPr>
        <w:tab/>
        <w:t xml:space="preserve">No Waiver. In the event any provision contained in this Agreement should be breached by any party and thereafter duly waived by the other party so empowered to act, such waiver shall be limited to the </w:t>
      </w:r>
      <w:proofErr w:type="gramStart"/>
      <w:r w:rsidRPr="000F0534">
        <w:rPr>
          <w:rFonts w:ascii="Times New Roman" w:hAnsi="Times New Roman" w:cs="Times New Roman"/>
          <w:sz w:val="24"/>
          <w:szCs w:val="24"/>
        </w:rPr>
        <w:t>particular breach</w:t>
      </w:r>
      <w:proofErr w:type="gramEnd"/>
      <w:r w:rsidRPr="000F0534">
        <w:rPr>
          <w:rFonts w:ascii="Times New Roman" w:hAnsi="Times New Roman" w:cs="Times New Roman"/>
          <w:sz w:val="24"/>
          <w:szCs w:val="24"/>
        </w:rPr>
        <w:t xml:space="preserve"> so waived and shall not be deemed to be a waiver of any other breach hereunder. No waiver, amendment, release or modification of this Agreement shall be established by conduct, custom or course of dealing.</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15.</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Entire Agreement</w:t>
      </w:r>
      <w:r w:rsidRPr="000F0534">
        <w:rPr>
          <w:rFonts w:ascii="Times New Roman" w:hAnsi="Times New Roman" w:cs="Times New Roman"/>
          <w:sz w:val="24"/>
          <w:szCs w:val="24"/>
        </w:rPr>
        <w:t>. The Parties agree that this is the entire, fully integrated Agreement between them with respect to payments in lieu of taxes for the Project.</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16. </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Amendments</w:t>
      </w:r>
      <w:r w:rsidRPr="000F0534">
        <w:rPr>
          <w:rFonts w:ascii="Times New Roman" w:hAnsi="Times New Roman" w:cs="Times New Roman"/>
          <w:sz w:val="24"/>
          <w:szCs w:val="24"/>
        </w:rPr>
        <w:t>. This Agreement may not be effectively amended, changed, modified, altered or terminated except by an instrument in writing executed by the parties hereto.</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17. </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 xml:space="preserve">No </w:t>
      </w:r>
      <w:proofErr w:type="gramStart"/>
      <w:r w:rsidRPr="000F0534">
        <w:rPr>
          <w:rFonts w:ascii="Times New Roman" w:hAnsi="Times New Roman" w:cs="Times New Roman"/>
          <w:sz w:val="24"/>
          <w:szCs w:val="24"/>
          <w:u w:val="single"/>
        </w:rPr>
        <w:t>Third Party</w:t>
      </w:r>
      <w:proofErr w:type="gramEnd"/>
      <w:r w:rsidRPr="000F0534">
        <w:rPr>
          <w:rFonts w:ascii="Times New Roman" w:hAnsi="Times New Roman" w:cs="Times New Roman"/>
          <w:sz w:val="24"/>
          <w:szCs w:val="24"/>
          <w:u w:val="single"/>
        </w:rPr>
        <w:t xml:space="preserve"> Beneficiaries</w:t>
      </w:r>
      <w:r w:rsidRPr="000F0534">
        <w:rPr>
          <w:rFonts w:ascii="Times New Roman" w:hAnsi="Times New Roman" w:cs="Times New Roman"/>
          <w:sz w:val="24"/>
          <w:szCs w:val="24"/>
        </w:rPr>
        <w:t>. The Partie</w:t>
      </w:r>
      <w:r>
        <w:rPr>
          <w:rFonts w:ascii="Times New Roman" w:hAnsi="Times New Roman" w:cs="Times New Roman"/>
          <w:sz w:val="24"/>
          <w:szCs w:val="24"/>
        </w:rPr>
        <w:t>s state that there are no third-</w:t>
      </w:r>
      <w:r w:rsidRPr="000F0534">
        <w:rPr>
          <w:rFonts w:ascii="Times New Roman" w:hAnsi="Times New Roman" w:cs="Times New Roman"/>
          <w:sz w:val="24"/>
          <w:szCs w:val="24"/>
        </w:rPr>
        <w:t>party beneficiaries to this Agreement.</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18. </w:t>
      </w:r>
      <w:r w:rsidRPr="000F0534">
        <w:rPr>
          <w:rFonts w:ascii="Times New Roman" w:hAnsi="Times New Roman" w:cs="Times New Roman"/>
          <w:sz w:val="24"/>
          <w:szCs w:val="24"/>
        </w:rPr>
        <w:tab/>
      </w:r>
      <w:r w:rsidRPr="000F0534">
        <w:rPr>
          <w:rFonts w:ascii="Times New Roman" w:hAnsi="Times New Roman" w:cs="Times New Roman"/>
          <w:sz w:val="24"/>
          <w:szCs w:val="24"/>
          <w:u w:val="single"/>
        </w:rPr>
        <w:t>Severability</w:t>
      </w:r>
      <w:r w:rsidRPr="000F0534">
        <w:rPr>
          <w:rFonts w:ascii="Times New Roman" w:hAnsi="Times New Roman" w:cs="Times New Roman"/>
          <w:sz w:val="24"/>
          <w:szCs w:val="24"/>
        </w:rPr>
        <w:t>. If any article, section, subdivision, paragraph, sentence, clause, phrase, provision or portion of this Agreement shall for any reason be held or adjudged to be invalid or illegal or unenforceable by any court of competent jurisdiction, such article, section, subdivision, paragraph, sentence, clause, phrase, provision or portion so adjudged invalid, illegal or unenforceable shall be deemed separate, distinct and independent and the remainder of this Agreement shall be and remain in full force and effect and shall not be invalidated or rendered illegal or unenforceable or otherwise affected by such holding or adjudication.</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 xml:space="preserve">19. </w:t>
      </w:r>
      <w:r w:rsidRPr="000F0534">
        <w:rPr>
          <w:rFonts w:ascii="Times New Roman" w:hAnsi="Times New Roman" w:cs="Times New Roman"/>
          <w:sz w:val="24"/>
          <w:szCs w:val="24"/>
          <w:u w:val="single"/>
        </w:rPr>
        <w:t>Counterparts</w:t>
      </w:r>
      <w:r w:rsidRPr="000F0534">
        <w:rPr>
          <w:rFonts w:ascii="Times New Roman" w:hAnsi="Times New Roman" w:cs="Times New Roman"/>
          <w:sz w:val="24"/>
          <w:szCs w:val="24"/>
        </w:rPr>
        <w:t>. This Agreement may be simultaneously executed in several counterparts, each of which shall be an original and all of which shall constitute but one and the same instrument.</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tab/>
        <w:t>Executed by the undersigned as of the day and year first written above, each of whom represents that it is fully and duly authorized to act on behalf of and bind its principals.</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Pr="000F0534" w:rsidRDefault="00596D3B" w:rsidP="00596D3B">
      <w:pPr>
        <w:ind w:left="5040"/>
        <w:rPr>
          <w:rFonts w:ascii="Times New Roman" w:hAnsi="Times New Roman" w:cs="Times New Roman"/>
          <w:sz w:val="24"/>
          <w:szCs w:val="24"/>
          <w:u w:val="single"/>
        </w:rPr>
      </w:pPr>
      <w:r w:rsidRPr="000F0534">
        <w:rPr>
          <w:rFonts w:ascii="Times New Roman" w:hAnsi="Times New Roman" w:cs="Times New Roman"/>
          <w:sz w:val="24"/>
          <w:szCs w:val="24"/>
        </w:rPr>
        <w:t xml:space="preserve">By: </w:t>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p>
    <w:p w:rsidR="00596D3B" w:rsidRPr="000F0534" w:rsidRDefault="00596D3B" w:rsidP="00596D3B">
      <w:pPr>
        <w:ind w:left="5040"/>
        <w:rPr>
          <w:rFonts w:ascii="Times New Roman" w:hAnsi="Times New Roman" w:cs="Times New Roman"/>
          <w:sz w:val="24"/>
          <w:szCs w:val="24"/>
        </w:rPr>
      </w:pPr>
      <w:r w:rsidRPr="000F0534">
        <w:rPr>
          <w:rFonts w:ascii="Times New Roman" w:hAnsi="Times New Roman" w:cs="Times New Roman"/>
          <w:sz w:val="24"/>
          <w:szCs w:val="24"/>
        </w:rPr>
        <w:t xml:space="preserve">   </w:t>
      </w:r>
    </w:p>
    <w:p w:rsidR="00596D3B" w:rsidRPr="000F0534" w:rsidRDefault="00596D3B" w:rsidP="00596D3B">
      <w:pPr>
        <w:ind w:left="5040"/>
        <w:rPr>
          <w:rFonts w:ascii="Times New Roman" w:hAnsi="Times New Roman" w:cs="Times New Roman"/>
          <w:sz w:val="24"/>
          <w:szCs w:val="24"/>
        </w:rPr>
      </w:pP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p>
    <w:p w:rsidR="00596D3B" w:rsidRPr="000F0534" w:rsidRDefault="00596D3B" w:rsidP="00596D3B">
      <w:pPr>
        <w:ind w:left="4320" w:firstLine="720"/>
        <w:rPr>
          <w:rFonts w:ascii="Times New Roman" w:hAnsi="Times New Roman" w:cs="Times New Roman"/>
          <w:sz w:val="24"/>
          <w:szCs w:val="24"/>
        </w:rPr>
      </w:pPr>
      <w:r w:rsidRPr="000F0534">
        <w:rPr>
          <w:rFonts w:ascii="Times New Roman" w:hAnsi="Times New Roman" w:cs="Times New Roman"/>
          <w:sz w:val="24"/>
          <w:szCs w:val="24"/>
        </w:rPr>
        <w:t>Name</w:t>
      </w:r>
      <w:r w:rsidRPr="000F0534">
        <w:rPr>
          <w:rFonts w:ascii="Times New Roman" w:hAnsi="Times New Roman" w:cs="Times New Roman"/>
          <w:sz w:val="24"/>
          <w:szCs w:val="24"/>
        </w:rPr>
        <w:tab/>
      </w:r>
    </w:p>
    <w:p w:rsidR="00596D3B" w:rsidRPr="000F0534" w:rsidRDefault="00596D3B" w:rsidP="00596D3B">
      <w:pPr>
        <w:ind w:left="5040"/>
        <w:rPr>
          <w:rFonts w:ascii="Times New Roman" w:hAnsi="Times New Roman" w:cs="Times New Roman"/>
          <w:sz w:val="24"/>
          <w:szCs w:val="24"/>
        </w:rPr>
      </w:pPr>
    </w:p>
    <w:p w:rsidR="00596D3B" w:rsidRPr="000F0534" w:rsidRDefault="00596D3B" w:rsidP="00596D3B">
      <w:pPr>
        <w:ind w:left="5040"/>
        <w:rPr>
          <w:rFonts w:ascii="Times New Roman" w:hAnsi="Times New Roman" w:cs="Times New Roman"/>
          <w:sz w:val="24"/>
          <w:szCs w:val="24"/>
        </w:rPr>
      </w:pP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p>
    <w:p w:rsidR="00596D3B" w:rsidRPr="000F0534" w:rsidRDefault="00596D3B" w:rsidP="00596D3B">
      <w:pPr>
        <w:ind w:left="4320" w:firstLine="720"/>
        <w:rPr>
          <w:rFonts w:ascii="Times New Roman" w:hAnsi="Times New Roman" w:cs="Times New Roman"/>
          <w:sz w:val="24"/>
          <w:szCs w:val="24"/>
        </w:rPr>
      </w:pPr>
      <w:r w:rsidRPr="000F0534">
        <w:rPr>
          <w:rFonts w:ascii="Times New Roman" w:hAnsi="Times New Roman" w:cs="Times New Roman"/>
          <w:sz w:val="24"/>
          <w:szCs w:val="24"/>
        </w:rPr>
        <w:t>Title</w:t>
      </w:r>
    </w:p>
    <w:p w:rsidR="00596D3B" w:rsidRPr="000F0534" w:rsidRDefault="00596D3B" w:rsidP="00596D3B">
      <w:pPr>
        <w:ind w:left="5040" w:firstLine="720"/>
        <w:rPr>
          <w:rFonts w:ascii="Times New Roman" w:hAnsi="Times New Roman" w:cs="Times New Roman"/>
          <w:sz w:val="24"/>
          <w:szCs w:val="24"/>
        </w:rPr>
      </w:pPr>
    </w:p>
    <w:p w:rsidR="00596D3B" w:rsidRPr="000F0534" w:rsidRDefault="00596D3B" w:rsidP="00596D3B">
      <w:pPr>
        <w:ind w:left="5040"/>
        <w:rPr>
          <w:rFonts w:ascii="Times New Roman" w:hAnsi="Times New Roman" w:cs="Times New Roman"/>
          <w:sz w:val="24"/>
          <w:szCs w:val="24"/>
        </w:rPr>
      </w:pP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p>
    <w:p w:rsidR="00596D3B" w:rsidRPr="000F0534" w:rsidRDefault="00596D3B" w:rsidP="00596D3B">
      <w:pPr>
        <w:ind w:left="4320" w:firstLine="720"/>
        <w:rPr>
          <w:rFonts w:ascii="Times New Roman" w:hAnsi="Times New Roman" w:cs="Times New Roman"/>
          <w:sz w:val="24"/>
          <w:szCs w:val="24"/>
        </w:rPr>
      </w:pPr>
      <w:r w:rsidRPr="000F0534">
        <w:rPr>
          <w:rFonts w:ascii="Times New Roman" w:hAnsi="Times New Roman" w:cs="Times New Roman"/>
          <w:sz w:val="24"/>
          <w:szCs w:val="24"/>
        </w:rPr>
        <w:t>Date</w:t>
      </w:r>
      <w:r w:rsidRPr="000F0534">
        <w:rPr>
          <w:rFonts w:ascii="Times New Roman" w:hAnsi="Times New Roman" w:cs="Times New Roman"/>
          <w:sz w:val="24"/>
          <w:szCs w:val="24"/>
        </w:rPr>
        <w:tab/>
      </w:r>
    </w:p>
    <w:p w:rsidR="00596D3B" w:rsidRPr="000F0534" w:rsidRDefault="00596D3B" w:rsidP="00596D3B">
      <w:pPr>
        <w:ind w:left="5040" w:firstLine="720"/>
        <w:rPr>
          <w:rFonts w:ascii="Times New Roman" w:hAnsi="Times New Roman" w:cs="Times New Roman"/>
          <w:sz w:val="24"/>
          <w:szCs w:val="24"/>
        </w:rPr>
      </w:pPr>
      <w:r w:rsidRPr="000F0534">
        <w:rPr>
          <w:rFonts w:ascii="Times New Roman" w:hAnsi="Times New Roman" w:cs="Times New Roman"/>
          <w:sz w:val="24"/>
          <w:szCs w:val="24"/>
        </w:rPr>
        <w:tab/>
      </w:r>
    </w:p>
    <w:p w:rsidR="00596D3B" w:rsidRPr="000F0534" w:rsidRDefault="00596D3B" w:rsidP="00596D3B">
      <w:pPr>
        <w:ind w:left="5040"/>
        <w:rPr>
          <w:rFonts w:ascii="Times New Roman" w:hAnsi="Times New Roman" w:cs="Times New Roman"/>
          <w:sz w:val="24"/>
          <w:szCs w:val="24"/>
          <w:u w:val="single"/>
        </w:rPr>
      </w:pPr>
    </w:p>
    <w:p w:rsidR="00596D3B" w:rsidRPr="000F0534" w:rsidRDefault="00596D3B" w:rsidP="00596D3B">
      <w:pPr>
        <w:ind w:left="5040"/>
        <w:rPr>
          <w:rFonts w:ascii="Times New Roman" w:hAnsi="Times New Roman" w:cs="Times New Roman"/>
          <w:sz w:val="24"/>
          <w:szCs w:val="24"/>
          <w:u w:val="single"/>
        </w:rPr>
      </w:pPr>
    </w:p>
    <w:p w:rsidR="00596D3B" w:rsidRPr="000F0534" w:rsidRDefault="00596D3B" w:rsidP="00596D3B">
      <w:pPr>
        <w:ind w:left="5040"/>
        <w:rPr>
          <w:rFonts w:ascii="Times New Roman" w:hAnsi="Times New Roman" w:cs="Times New Roman"/>
          <w:sz w:val="24"/>
          <w:szCs w:val="24"/>
        </w:rPr>
      </w:pPr>
      <w:r w:rsidRPr="000F0534">
        <w:rPr>
          <w:rFonts w:ascii="Times New Roman" w:hAnsi="Times New Roman" w:cs="Times New Roman"/>
          <w:sz w:val="24"/>
          <w:szCs w:val="24"/>
        </w:rPr>
        <w:t xml:space="preserve">TAXING JURISDICTION OF </w:t>
      </w:r>
    </w:p>
    <w:p w:rsidR="00596D3B" w:rsidRPr="000F0534" w:rsidRDefault="00596D3B" w:rsidP="00596D3B">
      <w:pPr>
        <w:ind w:left="5040"/>
        <w:rPr>
          <w:rFonts w:ascii="Times New Roman" w:hAnsi="Times New Roman" w:cs="Times New Roman"/>
          <w:sz w:val="24"/>
          <w:szCs w:val="24"/>
        </w:rPr>
      </w:pPr>
    </w:p>
    <w:p w:rsidR="00596D3B" w:rsidRPr="000F0534" w:rsidRDefault="00596D3B" w:rsidP="00596D3B">
      <w:pPr>
        <w:ind w:left="4320" w:firstLine="720"/>
        <w:rPr>
          <w:rFonts w:ascii="Times New Roman" w:hAnsi="Times New Roman" w:cs="Times New Roman"/>
          <w:sz w:val="24"/>
          <w:szCs w:val="24"/>
        </w:rPr>
      </w:pPr>
      <w:r w:rsidRPr="000F0534">
        <w:rPr>
          <w:rFonts w:ascii="Times New Roman" w:hAnsi="Times New Roman" w:cs="Times New Roman"/>
          <w:sz w:val="24"/>
          <w:szCs w:val="24"/>
        </w:rPr>
        <w:lastRenderedPageBreak/>
        <w:t>______________________________</w:t>
      </w:r>
    </w:p>
    <w:p w:rsidR="00596D3B" w:rsidRPr="000F0534" w:rsidRDefault="00596D3B" w:rsidP="00596D3B">
      <w:pPr>
        <w:ind w:left="5040"/>
        <w:rPr>
          <w:rFonts w:ascii="Times New Roman" w:hAnsi="Times New Roman" w:cs="Times New Roman"/>
          <w:sz w:val="24"/>
          <w:szCs w:val="24"/>
        </w:rPr>
      </w:pPr>
    </w:p>
    <w:p w:rsidR="00596D3B" w:rsidRPr="000F0534" w:rsidRDefault="00596D3B" w:rsidP="00596D3B">
      <w:pPr>
        <w:ind w:left="5040"/>
        <w:rPr>
          <w:rFonts w:ascii="Times New Roman" w:hAnsi="Times New Roman" w:cs="Times New Roman"/>
          <w:sz w:val="24"/>
          <w:szCs w:val="24"/>
          <w:u w:val="single"/>
        </w:rPr>
      </w:pP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p>
    <w:p w:rsidR="00596D3B" w:rsidRPr="000F0534" w:rsidRDefault="00596D3B" w:rsidP="00596D3B">
      <w:pPr>
        <w:ind w:left="5040"/>
        <w:rPr>
          <w:rFonts w:ascii="Times New Roman" w:hAnsi="Times New Roman" w:cs="Times New Roman"/>
          <w:sz w:val="24"/>
          <w:szCs w:val="24"/>
        </w:rPr>
      </w:pPr>
      <w:r w:rsidRPr="000F0534">
        <w:rPr>
          <w:rFonts w:ascii="Times New Roman" w:hAnsi="Times New Roman" w:cs="Times New Roman"/>
          <w:sz w:val="24"/>
          <w:szCs w:val="24"/>
        </w:rPr>
        <w:t>Superintendent/Supervisor/County Official</w:t>
      </w:r>
    </w:p>
    <w:p w:rsidR="00596D3B" w:rsidRPr="000F0534" w:rsidRDefault="00596D3B" w:rsidP="00596D3B">
      <w:pPr>
        <w:ind w:left="5040"/>
        <w:rPr>
          <w:rFonts w:ascii="Times New Roman" w:hAnsi="Times New Roman" w:cs="Times New Roman"/>
          <w:sz w:val="24"/>
          <w:szCs w:val="24"/>
          <w:u w:val="single"/>
        </w:rPr>
      </w:pPr>
    </w:p>
    <w:p w:rsidR="00596D3B" w:rsidRPr="000F0534" w:rsidRDefault="00596D3B" w:rsidP="00596D3B">
      <w:pPr>
        <w:ind w:left="5040"/>
        <w:rPr>
          <w:rFonts w:ascii="Times New Roman" w:hAnsi="Times New Roman" w:cs="Times New Roman"/>
          <w:sz w:val="24"/>
          <w:szCs w:val="24"/>
          <w:u w:val="single"/>
        </w:rPr>
      </w:pP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r w:rsidRPr="000F0534">
        <w:rPr>
          <w:rFonts w:ascii="Times New Roman" w:hAnsi="Times New Roman" w:cs="Times New Roman"/>
          <w:sz w:val="24"/>
          <w:szCs w:val="24"/>
          <w:u w:val="single"/>
        </w:rPr>
        <w:tab/>
      </w:r>
    </w:p>
    <w:p w:rsidR="00596D3B" w:rsidRPr="000F0534" w:rsidRDefault="00596D3B" w:rsidP="00596D3B">
      <w:pPr>
        <w:ind w:left="5040"/>
        <w:rPr>
          <w:rFonts w:ascii="Times New Roman" w:hAnsi="Times New Roman" w:cs="Times New Roman"/>
          <w:sz w:val="24"/>
          <w:szCs w:val="24"/>
        </w:rPr>
      </w:pPr>
      <w:r w:rsidRPr="000F0534">
        <w:rPr>
          <w:rFonts w:ascii="Times New Roman" w:hAnsi="Times New Roman" w:cs="Times New Roman"/>
          <w:sz w:val="24"/>
          <w:szCs w:val="24"/>
        </w:rPr>
        <w:t>Date</w:t>
      </w:r>
      <w:r w:rsidRPr="000F0534">
        <w:rPr>
          <w:rFonts w:ascii="Times New Roman" w:hAnsi="Times New Roman" w:cs="Times New Roman"/>
          <w:sz w:val="24"/>
          <w:szCs w:val="24"/>
        </w:rPr>
        <w:tab/>
      </w:r>
    </w:p>
    <w:p w:rsidR="00596D3B" w:rsidRPr="000F0534" w:rsidRDefault="00596D3B" w:rsidP="00596D3B">
      <w:pPr>
        <w:ind w:left="5040"/>
        <w:rPr>
          <w:rFonts w:ascii="Times New Roman" w:hAnsi="Times New Roman" w:cs="Times New Roman"/>
          <w:sz w:val="24"/>
          <w:szCs w:val="24"/>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Default="00596D3B" w:rsidP="00596D3B">
      <w:pPr>
        <w:jc w:val="center"/>
        <w:rPr>
          <w:rFonts w:ascii="Times New Roman" w:hAnsi="Times New Roman" w:cs="Times New Roman"/>
          <w:sz w:val="24"/>
          <w:szCs w:val="24"/>
          <w:u w:val="single"/>
        </w:rPr>
      </w:pPr>
    </w:p>
    <w:p w:rsidR="00596D3B" w:rsidRPr="000F0534" w:rsidRDefault="00596D3B" w:rsidP="00BF24F7">
      <w:pPr>
        <w:rPr>
          <w:rFonts w:ascii="Times New Roman" w:hAnsi="Times New Roman" w:cs="Times New Roman"/>
          <w:sz w:val="24"/>
          <w:szCs w:val="24"/>
          <w:u w:val="single"/>
        </w:rPr>
      </w:pPr>
    </w:p>
    <w:p w:rsidR="00596D3B" w:rsidRPr="000F0534" w:rsidRDefault="00596D3B" w:rsidP="00596D3B">
      <w:pPr>
        <w:jc w:val="center"/>
        <w:rPr>
          <w:rFonts w:ascii="Times New Roman" w:hAnsi="Times New Roman" w:cs="Times New Roman"/>
          <w:sz w:val="24"/>
          <w:szCs w:val="24"/>
          <w:u w:val="single"/>
        </w:rPr>
      </w:pPr>
      <w:r w:rsidRPr="000F0534">
        <w:rPr>
          <w:rFonts w:ascii="Times New Roman" w:hAnsi="Times New Roman" w:cs="Times New Roman"/>
          <w:sz w:val="24"/>
          <w:szCs w:val="24"/>
          <w:u w:val="single"/>
        </w:rPr>
        <w:t>EXHIBIT A</w:t>
      </w:r>
    </w:p>
    <w:p w:rsidR="00596D3B" w:rsidRPr="000F0534" w:rsidRDefault="00596D3B" w:rsidP="00596D3B">
      <w:pPr>
        <w:rPr>
          <w:rFonts w:ascii="Times New Roman" w:hAnsi="Times New Roman" w:cs="Times New Roman"/>
          <w:sz w:val="24"/>
          <w:szCs w:val="24"/>
        </w:rPr>
      </w:pPr>
    </w:p>
    <w:p w:rsidR="00596D3B" w:rsidRPr="000F0534" w:rsidRDefault="00596D3B" w:rsidP="00596D3B">
      <w:pPr>
        <w:rPr>
          <w:rFonts w:ascii="Times New Roman" w:hAnsi="Times New Roman" w:cs="Times New Roman"/>
          <w:sz w:val="24"/>
          <w:szCs w:val="24"/>
        </w:rPr>
      </w:pPr>
    </w:p>
    <w:p w:rsidR="00596D3B" w:rsidRPr="000F0534" w:rsidRDefault="00596D3B" w:rsidP="00596D3B">
      <w:pPr>
        <w:jc w:val="center"/>
        <w:rPr>
          <w:rFonts w:ascii="Times New Roman" w:hAnsi="Times New Roman" w:cs="Times New Roman"/>
          <w:sz w:val="24"/>
          <w:szCs w:val="24"/>
        </w:rPr>
      </w:pPr>
      <w:r w:rsidRPr="000F0534">
        <w:rPr>
          <w:rFonts w:ascii="Times New Roman" w:hAnsi="Times New Roman" w:cs="Times New Roman"/>
          <w:sz w:val="24"/>
          <w:szCs w:val="24"/>
        </w:rPr>
        <w:t>Description of Land</w:t>
      </w:r>
    </w:p>
    <w:p w:rsidR="00596D3B" w:rsidRPr="000F0534" w:rsidRDefault="00596D3B" w:rsidP="00596D3B">
      <w:pPr>
        <w:rPr>
          <w:rFonts w:ascii="Times New Roman" w:hAnsi="Times New Roman" w:cs="Times New Roman"/>
          <w:sz w:val="24"/>
          <w:szCs w:val="24"/>
        </w:rPr>
      </w:pPr>
      <w:r w:rsidRPr="000F0534">
        <w:rPr>
          <w:rFonts w:ascii="Times New Roman" w:hAnsi="Times New Roman" w:cs="Times New Roman"/>
          <w:sz w:val="24"/>
          <w:szCs w:val="24"/>
        </w:rPr>
        <w:br w:type="page"/>
      </w:r>
    </w:p>
    <w:p w:rsidR="00596D3B" w:rsidRPr="000F0534" w:rsidRDefault="00596D3B" w:rsidP="00596D3B">
      <w:pPr>
        <w:jc w:val="center"/>
        <w:rPr>
          <w:rFonts w:ascii="Times New Roman" w:hAnsi="Times New Roman" w:cs="Times New Roman"/>
          <w:sz w:val="24"/>
          <w:szCs w:val="24"/>
        </w:rPr>
      </w:pPr>
    </w:p>
    <w:p w:rsidR="00596D3B" w:rsidRPr="000F0534" w:rsidRDefault="00596D3B" w:rsidP="00596D3B">
      <w:pPr>
        <w:jc w:val="center"/>
        <w:rPr>
          <w:rFonts w:ascii="Times New Roman" w:hAnsi="Times New Roman" w:cs="Times New Roman"/>
          <w:sz w:val="24"/>
          <w:szCs w:val="24"/>
        </w:rPr>
      </w:pPr>
      <w:r w:rsidRPr="000F0534">
        <w:rPr>
          <w:rFonts w:ascii="Times New Roman" w:hAnsi="Times New Roman" w:cs="Times New Roman"/>
          <w:sz w:val="24"/>
          <w:szCs w:val="24"/>
        </w:rPr>
        <w:t>EXHIBIT B</w:t>
      </w:r>
    </w:p>
    <w:p w:rsidR="00596D3B" w:rsidRPr="000F0534" w:rsidRDefault="00596D3B" w:rsidP="00596D3B">
      <w:pPr>
        <w:jc w:val="center"/>
        <w:rPr>
          <w:rFonts w:ascii="Times New Roman" w:hAnsi="Times New Roman" w:cs="Times New Roman"/>
          <w:sz w:val="24"/>
          <w:szCs w:val="24"/>
        </w:rPr>
      </w:pPr>
    </w:p>
    <w:p w:rsidR="00596D3B" w:rsidRPr="000F0534" w:rsidRDefault="00596D3B" w:rsidP="00596D3B">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5578"/>
      </w:tblGrid>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r w:rsidRPr="000F0534">
              <w:rPr>
                <w:rFonts w:ascii="Times New Roman" w:hAnsi="Times New Roman" w:cs="Times New Roman"/>
                <w:sz w:val="24"/>
                <w:szCs w:val="24"/>
              </w:rPr>
              <w:t>Year</w:t>
            </w:r>
          </w:p>
        </w:tc>
        <w:tc>
          <w:tcPr>
            <w:tcW w:w="5578" w:type="dxa"/>
          </w:tcPr>
          <w:p w:rsidR="00596D3B" w:rsidRPr="000F0534" w:rsidRDefault="00596D3B" w:rsidP="009A5CD2">
            <w:pPr>
              <w:jc w:val="center"/>
              <w:rPr>
                <w:rFonts w:ascii="Times New Roman" w:hAnsi="Times New Roman" w:cs="Times New Roman"/>
                <w:sz w:val="24"/>
                <w:szCs w:val="24"/>
              </w:rPr>
            </w:pPr>
            <w:r w:rsidRPr="000F0534">
              <w:rPr>
                <w:rFonts w:ascii="Times New Roman" w:hAnsi="Times New Roman" w:cs="Times New Roman"/>
                <w:sz w:val="24"/>
                <w:szCs w:val="24"/>
              </w:rPr>
              <w:t>Payment Amount</w:t>
            </w: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r w:rsidR="00596D3B" w:rsidRPr="000F0534" w:rsidTr="009A5CD2">
        <w:tc>
          <w:tcPr>
            <w:tcW w:w="2337" w:type="dxa"/>
          </w:tcPr>
          <w:p w:rsidR="00596D3B" w:rsidRPr="000F0534" w:rsidRDefault="00596D3B" w:rsidP="009A5CD2">
            <w:pPr>
              <w:jc w:val="center"/>
              <w:rPr>
                <w:rFonts w:ascii="Times New Roman" w:hAnsi="Times New Roman" w:cs="Times New Roman"/>
                <w:sz w:val="24"/>
                <w:szCs w:val="24"/>
              </w:rPr>
            </w:pPr>
          </w:p>
        </w:tc>
        <w:tc>
          <w:tcPr>
            <w:tcW w:w="5578" w:type="dxa"/>
          </w:tcPr>
          <w:p w:rsidR="00596D3B" w:rsidRPr="000F0534" w:rsidRDefault="00596D3B" w:rsidP="009A5CD2">
            <w:pPr>
              <w:jc w:val="center"/>
              <w:rPr>
                <w:rFonts w:ascii="Times New Roman" w:hAnsi="Times New Roman" w:cs="Times New Roman"/>
                <w:sz w:val="24"/>
                <w:szCs w:val="24"/>
              </w:rPr>
            </w:pPr>
          </w:p>
        </w:tc>
      </w:tr>
    </w:tbl>
    <w:p w:rsidR="00596D3B" w:rsidRPr="000F0534" w:rsidRDefault="00596D3B" w:rsidP="00596D3B">
      <w:pPr>
        <w:jc w:val="center"/>
        <w:rPr>
          <w:rFonts w:ascii="Times New Roman" w:hAnsi="Times New Roman" w:cs="Times New Roman"/>
          <w:sz w:val="24"/>
          <w:szCs w:val="24"/>
        </w:rPr>
      </w:pPr>
    </w:p>
    <w:bookmarkEnd w:id="0"/>
    <w:p w:rsidR="00596D3B" w:rsidRPr="000F0534" w:rsidRDefault="00596D3B" w:rsidP="00596D3B">
      <w:pPr>
        <w:rPr>
          <w:rFonts w:ascii="Times New Roman" w:hAnsi="Times New Roman" w:cs="Times New Roman"/>
        </w:rPr>
      </w:pPr>
    </w:p>
    <w:p w:rsidR="00596D3B" w:rsidRPr="000F0534" w:rsidRDefault="00596D3B" w:rsidP="00596D3B">
      <w:pPr>
        <w:rPr>
          <w:rFonts w:ascii="Times New Roman" w:hAnsi="Times New Roman" w:cs="Times New Roman"/>
        </w:rPr>
      </w:pPr>
    </w:p>
    <w:p w:rsidR="00596D3B" w:rsidRPr="000F0534" w:rsidRDefault="00596D3B" w:rsidP="00596D3B">
      <w:pPr>
        <w:rPr>
          <w:rFonts w:ascii="Times New Roman" w:hAnsi="Times New Roman" w:cs="Times New Roman"/>
        </w:rPr>
      </w:pPr>
    </w:p>
    <w:p w:rsidR="00596D3B" w:rsidRPr="000F0534" w:rsidRDefault="00596D3B" w:rsidP="00596D3B">
      <w:pPr>
        <w:rPr>
          <w:rFonts w:ascii="Times New Roman" w:hAnsi="Times New Roman" w:cs="Times New Roman"/>
        </w:rPr>
      </w:pPr>
    </w:p>
    <w:p w:rsidR="00FD4A7F" w:rsidRPr="00596D3B" w:rsidRDefault="00FD4A7F" w:rsidP="00596D3B"/>
    <w:sectPr w:rsidR="00FD4A7F" w:rsidRPr="00596D3B" w:rsidSect="0057277E">
      <w:footerReference w:type="default" r:id="rId8"/>
      <w:pgSz w:w="12240" w:h="15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161" w:rsidRDefault="00693161">
      <w:r>
        <w:separator/>
      </w:r>
    </w:p>
  </w:endnote>
  <w:endnote w:type="continuationSeparator" w:id="0">
    <w:p w:rsidR="00693161" w:rsidRDefault="00693161">
      <w:r>
        <w:continuationSeparator/>
      </w:r>
    </w:p>
  </w:endnote>
  <w:endnote w:type="continuationNotice" w:id="1">
    <w:p w:rsidR="00693161" w:rsidRDefault="0069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3C" w:rsidRDefault="00BF7D3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161" w:rsidRDefault="00693161">
      <w:r>
        <w:separator/>
      </w:r>
    </w:p>
  </w:footnote>
  <w:footnote w:type="continuationSeparator" w:id="0">
    <w:p w:rsidR="00693161" w:rsidRDefault="00693161">
      <w:r>
        <w:continuationSeparator/>
      </w:r>
    </w:p>
  </w:footnote>
  <w:footnote w:type="continuationNotice" w:id="1">
    <w:p w:rsidR="00693161" w:rsidRDefault="006931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6409"/>
    <w:multiLevelType w:val="hybridMultilevel"/>
    <w:tmpl w:val="D3248D08"/>
    <w:lvl w:ilvl="0" w:tplc="F8D4A4C4">
      <w:start w:val="16"/>
      <w:numFmt w:val="decimal"/>
      <w:lvlText w:val="%1."/>
      <w:lvlJc w:val="left"/>
      <w:pPr>
        <w:ind w:left="117" w:hanging="694"/>
      </w:pPr>
      <w:rPr>
        <w:rFonts w:ascii="Times New Roman" w:eastAsia="Times New Roman" w:hAnsi="Times New Roman" w:hint="default"/>
        <w:color w:val="646464"/>
        <w:w w:val="96"/>
        <w:sz w:val="23"/>
        <w:szCs w:val="23"/>
      </w:rPr>
    </w:lvl>
    <w:lvl w:ilvl="1" w:tplc="7422BB42">
      <w:start w:val="1"/>
      <w:numFmt w:val="lowerLetter"/>
      <w:lvlText w:val="%2."/>
      <w:lvlJc w:val="left"/>
      <w:pPr>
        <w:ind w:left="859" w:hanging="687"/>
      </w:pPr>
      <w:rPr>
        <w:rFonts w:ascii="Times New Roman" w:eastAsia="Times New Roman" w:hAnsi="Times New Roman" w:hint="default"/>
        <w:color w:val="727274"/>
        <w:w w:val="102"/>
        <w:sz w:val="23"/>
        <w:szCs w:val="23"/>
      </w:rPr>
    </w:lvl>
    <w:lvl w:ilvl="2" w:tplc="8708C8B4">
      <w:start w:val="1"/>
      <w:numFmt w:val="bullet"/>
      <w:lvlText w:val="•"/>
      <w:lvlJc w:val="left"/>
      <w:pPr>
        <w:ind w:left="1746" w:hanging="687"/>
      </w:pPr>
      <w:rPr>
        <w:rFonts w:hint="default"/>
      </w:rPr>
    </w:lvl>
    <w:lvl w:ilvl="3" w:tplc="346693B0">
      <w:start w:val="1"/>
      <w:numFmt w:val="bullet"/>
      <w:lvlText w:val="•"/>
      <w:lvlJc w:val="left"/>
      <w:pPr>
        <w:ind w:left="2633" w:hanging="687"/>
      </w:pPr>
      <w:rPr>
        <w:rFonts w:hint="default"/>
      </w:rPr>
    </w:lvl>
    <w:lvl w:ilvl="4" w:tplc="35684D16">
      <w:start w:val="1"/>
      <w:numFmt w:val="bullet"/>
      <w:lvlText w:val="•"/>
      <w:lvlJc w:val="left"/>
      <w:pPr>
        <w:ind w:left="3520" w:hanging="687"/>
      </w:pPr>
      <w:rPr>
        <w:rFonts w:hint="default"/>
      </w:rPr>
    </w:lvl>
    <w:lvl w:ilvl="5" w:tplc="AA10CD46">
      <w:start w:val="1"/>
      <w:numFmt w:val="bullet"/>
      <w:lvlText w:val="•"/>
      <w:lvlJc w:val="left"/>
      <w:pPr>
        <w:ind w:left="4406" w:hanging="687"/>
      </w:pPr>
      <w:rPr>
        <w:rFonts w:hint="default"/>
      </w:rPr>
    </w:lvl>
    <w:lvl w:ilvl="6" w:tplc="ACF00A1A">
      <w:start w:val="1"/>
      <w:numFmt w:val="bullet"/>
      <w:lvlText w:val="•"/>
      <w:lvlJc w:val="left"/>
      <w:pPr>
        <w:ind w:left="5293" w:hanging="687"/>
      </w:pPr>
      <w:rPr>
        <w:rFonts w:hint="default"/>
      </w:rPr>
    </w:lvl>
    <w:lvl w:ilvl="7" w:tplc="086A4ED6">
      <w:start w:val="1"/>
      <w:numFmt w:val="bullet"/>
      <w:lvlText w:val="•"/>
      <w:lvlJc w:val="left"/>
      <w:pPr>
        <w:ind w:left="6180" w:hanging="687"/>
      </w:pPr>
      <w:rPr>
        <w:rFonts w:hint="default"/>
      </w:rPr>
    </w:lvl>
    <w:lvl w:ilvl="8" w:tplc="BBC27E72">
      <w:start w:val="1"/>
      <w:numFmt w:val="bullet"/>
      <w:lvlText w:val="•"/>
      <w:lvlJc w:val="left"/>
      <w:pPr>
        <w:ind w:left="7066" w:hanging="687"/>
      </w:pPr>
      <w:rPr>
        <w:rFonts w:hint="default"/>
      </w:rPr>
    </w:lvl>
  </w:abstractNum>
  <w:abstractNum w:abstractNumId="1" w15:restartNumberingAfterBreak="0">
    <w:nsid w:val="0D837E46"/>
    <w:multiLevelType w:val="hybridMultilevel"/>
    <w:tmpl w:val="0F9E5F6A"/>
    <w:lvl w:ilvl="0" w:tplc="53D44D2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014C3"/>
    <w:multiLevelType w:val="hybridMultilevel"/>
    <w:tmpl w:val="4FECA9BE"/>
    <w:lvl w:ilvl="0" w:tplc="922C3BF0">
      <w:start w:val="2"/>
      <w:numFmt w:val="decimal"/>
      <w:lvlText w:val="%1."/>
      <w:lvlJc w:val="left"/>
      <w:pPr>
        <w:ind w:left="1575" w:hanging="696"/>
      </w:pPr>
      <w:rPr>
        <w:rFonts w:ascii="Times New Roman" w:eastAsia="Times New Roman" w:hAnsi="Times New Roman" w:hint="default"/>
        <w:color w:val="777779"/>
        <w:w w:val="105"/>
        <w:sz w:val="23"/>
        <w:szCs w:val="23"/>
      </w:rPr>
    </w:lvl>
    <w:lvl w:ilvl="1" w:tplc="E1F4F4DA">
      <w:start w:val="1"/>
      <w:numFmt w:val="lowerLetter"/>
      <w:lvlText w:val="%2."/>
      <w:lvlJc w:val="left"/>
      <w:pPr>
        <w:ind w:left="1259" w:hanging="331"/>
        <w:jc w:val="right"/>
      </w:pPr>
      <w:rPr>
        <w:rFonts w:ascii="Times New Roman" w:eastAsia="Times New Roman" w:hAnsi="Times New Roman" w:hint="default"/>
        <w:color w:val="777779"/>
        <w:w w:val="96"/>
        <w:sz w:val="23"/>
        <w:szCs w:val="23"/>
      </w:rPr>
    </w:lvl>
    <w:lvl w:ilvl="2" w:tplc="149C054C">
      <w:start w:val="1"/>
      <w:numFmt w:val="bullet"/>
      <w:lvlText w:val="•"/>
      <w:lvlJc w:val="left"/>
      <w:pPr>
        <w:ind w:left="2378" w:hanging="331"/>
      </w:pPr>
      <w:rPr>
        <w:rFonts w:hint="default"/>
      </w:rPr>
    </w:lvl>
    <w:lvl w:ilvl="3" w:tplc="B74E9E9A">
      <w:start w:val="1"/>
      <w:numFmt w:val="bullet"/>
      <w:lvlText w:val="•"/>
      <w:lvlJc w:val="left"/>
      <w:pPr>
        <w:ind w:left="3180" w:hanging="331"/>
      </w:pPr>
      <w:rPr>
        <w:rFonts w:hint="default"/>
      </w:rPr>
    </w:lvl>
    <w:lvl w:ilvl="4" w:tplc="E60A8A5E">
      <w:start w:val="1"/>
      <w:numFmt w:val="bullet"/>
      <w:lvlText w:val="•"/>
      <w:lvlJc w:val="left"/>
      <w:pPr>
        <w:ind w:left="3983" w:hanging="331"/>
      </w:pPr>
      <w:rPr>
        <w:rFonts w:hint="default"/>
      </w:rPr>
    </w:lvl>
    <w:lvl w:ilvl="5" w:tplc="C80610A2">
      <w:start w:val="1"/>
      <w:numFmt w:val="bullet"/>
      <w:lvlText w:val="•"/>
      <w:lvlJc w:val="left"/>
      <w:pPr>
        <w:ind w:left="4786" w:hanging="331"/>
      </w:pPr>
      <w:rPr>
        <w:rFonts w:hint="default"/>
      </w:rPr>
    </w:lvl>
    <w:lvl w:ilvl="6" w:tplc="72024CE0">
      <w:start w:val="1"/>
      <w:numFmt w:val="bullet"/>
      <w:lvlText w:val="•"/>
      <w:lvlJc w:val="left"/>
      <w:pPr>
        <w:ind w:left="5589" w:hanging="331"/>
      </w:pPr>
      <w:rPr>
        <w:rFonts w:hint="default"/>
      </w:rPr>
    </w:lvl>
    <w:lvl w:ilvl="7" w:tplc="A156F326">
      <w:start w:val="1"/>
      <w:numFmt w:val="bullet"/>
      <w:lvlText w:val="•"/>
      <w:lvlJc w:val="left"/>
      <w:pPr>
        <w:ind w:left="6391" w:hanging="331"/>
      </w:pPr>
      <w:rPr>
        <w:rFonts w:hint="default"/>
      </w:rPr>
    </w:lvl>
    <w:lvl w:ilvl="8" w:tplc="A934AA22">
      <w:start w:val="1"/>
      <w:numFmt w:val="bullet"/>
      <w:lvlText w:val="•"/>
      <w:lvlJc w:val="left"/>
      <w:pPr>
        <w:ind w:left="7194" w:hanging="331"/>
      </w:pPr>
      <w:rPr>
        <w:rFonts w:hint="default"/>
      </w:rPr>
    </w:lvl>
  </w:abstractNum>
  <w:abstractNum w:abstractNumId="3" w15:restartNumberingAfterBreak="0">
    <w:nsid w:val="25364262"/>
    <w:multiLevelType w:val="hybridMultilevel"/>
    <w:tmpl w:val="EEFCC210"/>
    <w:lvl w:ilvl="0" w:tplc="53A8BFCC">
      <w:start w:val="12"/>
      <w:numFmt w:val="decimal"/>
      <w:lvlText w:val="%1."/>
      <w:lvlJc w:val="left"/>
      <w:pPr>
        <w:ind w:left="367" w:hanging="673"/>
        <w:jc w:val="right"/>
      </w:pPr>
      <w:rPr>
        <w:rFonts w:ascii="Times New Roman" w:eastAsia="Times New Roman" w:hAnsi="Times New Roman" w:hint="default"/>
        <w:color w:val="525252"/>
        <w:spacing w:val="-13"/>
        <w:w w:val="108"/>
        <w:sz w:val="22"/>
        <w:szCs w:val="22"/>
      </w:rPr>
    </w:lvl>
    <w:lvl w:ilvl="1" w:tplc="93E43CA0">
      <w:start w:val="1"/>
      <w:numFmt w:val="lowerLetter"/>
      <w:lvlText w:val="%2."/>
      <w:lvlJc w:val="left"/>
      <w:pPr>
        <w:ind w:left="934" w:hanging="692"/>
      </w:pPr>
      <w:rPr>
        <w:rFonts w:ascii="Times New Roman" w:eastAsia="Times New Roman" w:hAnsi="Times New Roman" w:hint="default"/>
        <w:color w:val="605E60"/>
        <w:w w:val="102"/>
        <w:sz w:val="23"/>
        <w:szCs w:val="23"/>
      </w:rPr>
    </w:lvl>
    <w:lvl w:ilvl="2" w:tplc="2C4A5972">
      <w:start w:val="1"/>
      <w:numFmt w:val="bullet"/>
      <w:lvlText w:val="•"/>
      <w:lvlJc w:val="left"/>
      <w:pPr>
        <w:ind w:left="1808" w:hanging="692"/>
      </w:pPr>
      <w:rPr>
        <w:rFonts w:hint="default"/>
      </w:rPr>
    </w:lvl>
    <w:lvl w:ilvl="3" w:tplc="E70AEBDA">
      <w:start w:val="1"/>
      <w:numFmt w:val="bullet"/>
      <w:lvlText w:val="•"/>
      <w:lvlJc w:val="left"/>
      <w:pPr>
        <w:ind w:left="2682" w:hanging="692"/>
      </w:pPr>
      <w:rPr>
        <w:rFonts w:hint="default"/>
      </w:rPr>
    </w:lvl>
    <w:lvl w:ilvl="4" w:tplc="95B4802C">
      <w:start w:val="1"/>
      <w:numFmt w:val="bullet"/>
      <w:lvlText w:val="•"/>
      <w:lvlJc w:val="left"/>
      <w:pPr>
        <w:ind w:left="3556" w:hanging="692"/>
      </w:pPr>
      <w:rPr>
        <w:rFonts w:hint="default"/>
      </w:rPr>
    </w:lvl>
    <w:lvl w:ilvl="5" w:tplc="BE10090E">
      <w:start w:val="1"/>
      <w:numFmt w:val="bullet"/>
      <w:lvlText w:val="•"/>
      <w:lvlJc w:val="left"/>
      <w:pPr>
        <w:ind w:left="4430" w:hanging="692"/>
      </w:pPr>
      <w:rPr>
        <w:rFonts w:hint="default"/>
      </w:rPr>
    </w:lvl>
    <w:lvl w:ilvl="6" w:tplc="A594BED6">
      <w:start w:val="1"/>
      <w:numFmt w:val="bullet"/>
      <w:lvlText w:val="•"/>
      <w:lvlJc w:val="left"/>
      <w:pPr>
        <w:ind w:left="5304" w:hanging="692"/>
      </w:pPr>
      <w:rPr>
        <w:rFonts w:hint="default"/>
      </w:rPr>
    </w:lvl>
    <w:lvl w:ilvl="7" w:tplc="C3DC5626">
      <w:start w:val="1"/>
      <w:numFmt w:val="bullet"/>
      <w:lvlText w:val="•"/>
      <w:lvlJc w:val="left"/>
      <w:pPr>
        <w:ind w:left="6178" w:hanging="692"/>
      </w:pPr>
      <w:rPr>
        <w:rFonts w:hint="default"/>
      </w:rPr>
    </w:lvl>
    <w:lvl w:ilvl="8" w:tplc="74BCEE46">
      <w:start w:val="1"/>
      <w:numFmt w:val="bullet"/>
      <w:lvlText w:val="•"/>
      <w:lvlJc w:val="left"/>
      <w:pPr>
        <w:ind w:left="7052" w:hanging="692"/>
      </w:pPr>
      <w:rPr>
        <w:rFonts w:hint="default"/>
      </w:rPr>
    </w:lvl>
  </w:abstractNum>
  <w:abstractNum w:abstractNumId="4" w15:restartNumberingAfterBreak="0">
    <w:nsid w:val="2CF74A95"/>
    <w:multiLevelType w:val="hybridMultilevel"/>
    <w:tmpl w:val="EF2E4E16"/>
    <w:lvl w:ilvl="0" w:tplc="36D88C12">
      <w:start w:val="1"/>
      <w:numFmt w:val="lowerLetter"/>
      <w:lvlText w:val="%1."/>
      <w:lvlJc w:val="left"/>
      <w:pPr>
        <w:ind w:left="845" w:hanging="779"/>
        <w:jc w:val="right"/>
      </w:pPr>
      <w:rPr>
        <w:rFonts w:ascii="Times New Roman" w:eastAsia="Times New Roman" w:hAnsi="Times New Roman" w:hint="default"/>
        <w:color w:val="727274"/>
        <w:w w:val="97"/>
        <w:sz w:val="23"/>
        <w:szCs w:val="23"/>
      </w:rPr>
    </w:lvl>
    <w:lvl w:ilvl="1" w:tplc="FC808868">
      <w:start w:val="1"/>
      <w:numFmt w:val="bullet"/>
      <w:lvlText w:val="•"/>
      <w:lvlJc w:val="left"/>
      <w:pPr>
        <w:ind w:left="1645" w:hanging="779"/>
      </w:pPr>
      <w:rPr>
        <w:rFonts w:hint="default"/>
      </w:rPr>
    </w:lvl>
    <w:lvl w:ilvl="2" w:tplc="86D65A16">
      <w:start w:val="1"/>
      <w:numFmt w:val="bullet"/>
      <w:lvlText w:val="•"/>
      <w:lvlJc w:val="left"/>
      <w:pPr>
        <w:ind w:left="2444" w:hanging="779"/>
      </w:pPr>
      <w:rPr>
        <w:rFonts w:hint="default"/>
      </w:rPr>
    </w:lvl>
    <w:lvl w:ilvl="3" w:tplc="932EE998">
      <w:start w:val="1"/>
      <w:numFmt w:val="bullet"/>
      <w:lvlText w:val="•"/>
      <w:lvlJc w:val="left"/>
      <w:pPr>
        <w:ind w:left="3244" w:hanging="779"/>
      </w:pPr>
      <w:rPr>
        <w:rFonts w:hint="default"/>
      </w:rPr>
    </w:lvl>
    <w:lvl w:ilvl="4" w:tplc="10BA295E">
      <w:start w:val="1"/>
      <w:numFmt w:val="bullet"/>
      <w:lvlText w:val="•"/>
      <w:lvlJc w:val="left"/>
      <w:pPr>
        <w:ind w:left="4043" w:hanging="779"/>
      </w:pPr>
      <w:rPr>
        <w:rFonts w:hint="default"/>
      </w:rPr>
    </w:lvl>
    <w:lvl w:ilvl="5" w:tplc="4A24BAD0">
      <w:start w:val="1"/>
      <w:numFmt w:val="bullet"/>
      <w:lvlText w:val="•"/>
      <w:lvlJc w:val="left"/>
      <w:pPr>
        <w:ind w:left="4842" w:hanging="779"/>
      </w:pPr>
      <w:rPr>
        <w:rFonts w:hint="default"/>
      </w:rPr>
    </w:lvl>
    <w:lvl w:ilvl="6" w:tplc="59B62C86">
      <w:start w:val="1"/>
      <w:numFmt w:val="bullet"/>
      <w:lvlText w:val="•"/>
      <w:lvlJc w:val="left"/>
      <w:pPr>
        <w:ind w:left="5642" w:hanging="779"/>
      </w:pPr>
      <w:rPr>
        <w:rFonts w:hint="default"/>
      </w:rPr>
    </w:lvl>
    <w:lvl w:ilvl="7" w:tplc="6BD67914">
      <w:start w:val="1"/>
      <w:numFmt w:val="bullet"/>
      <w:lvlText w:val="•"/>
      <w:lvlJc w:val="left"/>
      <w:pPr>
        <w:ind w:left="6441" w:hanging="779"/>
      </w:pPr>
      <w:rPr>
        <w:rFonts w:hint="default"/>
      </w:rPr>
    </w:lvl>
    <w:lvl w:ilvl="8" w:tplc="767A9BA2">
      <w:start w:val="1"/>
      <w:numFmt w:val="bullet"/>
      <w:lvlText w:val="•"/>
      <w:lvlJc w:val="left"/>
      <w:pPr>
        <w:ind w:left="7241" w:hanging="779"/>
      </w:pPr>
      <w:rPr>
        <w:rFonts w:hint="default"/>
      </w:rPr>
    </w:lvl>
  </w:abstractNum>
  <w:abstractNum w:abstractNumId="5" w15:restartNumberingAfterBreak="0">
    <w:nsid w:val="32312FDE"/>
    <w:multiLevelType w:val="multilevel"/>
    <w:tmpl w:val="1AEAD6EE"/>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941241"/>
    <w:multiLevelType w:val="hybridMultilevel"/>
    <w:tmpl w:val="0F741F92"/>
    <w:lvl w:ilvl="0" w:tplc="A9B04A54">
      <w:start w:val="1"/>
      <w:numFmt w:val="decimal"/>
      <w:lvlText w:val="%1."/>
      <w:lvlJc w:val="left"/>
      <w:pPr>
        <w:ind w:left="1032" w:hanging="685"/>
      </w:pPr>
      <w:rPr>
        <w:rFonts w:ascii="Arial" w:eastAsia="Arial" w:hAnsi="Arial" w:hint="default"/>
        <w:color w:val="605E60"/>
        <w:spacing w:val="-25"/>
        <w:w w:val="107"/>
        <w:sz w:val="22"/>
        <w:szCs w:val="22"/>
      </w:rPr>
    </w:lvl>
    <w:lvl w:ilvl="1" w:tplc="DE2A940A">
      <w:start w:val="1"/>
      <w:numFmt w:val="lowerLetter"/>
      <w:lvlText w:val="%2."/>
      <w:lvlJc w:val="left"/>
      <w:pPr>
        <w:ind w:left="851" w:hanging="675"/>
      </w:pPr>
      <w:rPr>
        <w:rFonts w:ascii="Times New Roman" w:eastAsia="Times New Roman" w:hAnsi="Times New Roman" w:hint="default"/>
        <w:color w:val="777779"/>
        <w:w w:val="101"/>
        <w:sz w:val="23"/>
        <w:szCs w:val="23"/>
      </w:rPr>
    </w:lvl>
    <w:lvl w:ilvl="2" w:tplc="E404223E">
      <w:start w:val="1"/>
      <w:numFmt w:val="bullet"/>
      <w:lvlText w:val="•"/>
      <w:lvlJc w:val="left"/>
      <w:pPr>
        <w:ind w:left="1895" w:hanging="675"/>
      </w:pPr>
      <w:rPr>
        <w:rFonts w:hint="default"/>
      </w:rPr>
    </w:lvl>
    <w:lvl w:ilvl="3" w:tplc="068EE5F4">
      <w:start w:val="1"/>
      <w:numFmt w:val="bullet"/>
      <w:lvlText w:val="•"/>
      <w:lvlJc w:val="left"/>
      <w:pPr>
        <w:ind w:left="2758" w:hanging="675"/>
      </w:pPr>
      <w:rPr>
        <w:rFonts w:hint="default"/>
      </w:rPr>
    </w:lvl>
    <w:lvl w:ilvl="4" w:tplc="46CA352A">
      <w:start w:val="1"/>
      <w:numFmt w:val="bullet"/>
      <w:lvlText w:val="•"/>
      <w:lvlJc w:val="left"/>
      <w:pPr>
        <w:ind w:left="3621" w:hanging="675"/>
      </w:pPr>
      <w:rPr>
        <w:rFonts w:hint="default"/>
      </w:rPr>
    </w:lvl>
    <w:lvl w:ilvl="5" w:tplc="19042D30">
      <w:start w:val="1"/>
      <w:numFmt w:val="bullet"/>
      <w:lvlText w:val="•"/>
      <w:lvlJc w:val="left"/>
      <w:pPr>
        <w:ind w:left="4484" w:hanging="675"/>
      </w:pPr>
      <w:rPr>
        <w:rFonts w:hint="default"/>
      </w:rPr>
    </w:lvl>
    <w:lvl w:ilvl="6" w:tplc="02D0322E">
      <w:start w:val="1"/>
      <w:numFmt w:val="bullet"/>
      <w:lvlText w:val="•"/>
      <w:lvlJc w:val="left"/>
      <w:pPr>
        <w:ind w:left="5347" w:hanging="675"/>
      </w:pPr>
      <w:rPr>
        <w:rFonts w:hint="default"/>
      </w:rPr>
    </w:lvl>
    <w:lvl w:ilvl="7" w:tplc="87043EAC">
      <w:start w:val="1"/>
      <w:numFmt w:val="bullet"/>
      <w:lvlText w:val="•"/>
      <w:lvlJc w:val="left"/>
      <w:pPr>
        <w:ind w:left="6211" w:hanging="675"/>
      </w:pPr>
      <w:rPr>
        <w:rFonts w:hint="default"/>
      </w:rPr>
    </w:lvl>
    <w:lvl w:ilvl="8" w:tplc="A4D27DDE">
      <w:start w:val="1"/>
      <w:numFmt w:val="bullet"/>
      <w:lvlText w:val="•"/>
      <w:lvlJc w:val="left"/>
      <w:pPr>
        <w:ind w:left="7074" w:hanging="675"/>
      </w:pPr>
      <w:rPr>
        <w:rFonts w:hint="default"/>
      </w:rPr>
    </w:lvl>
  </w:abstractNum>
  <w:abstractNum w:abstractNumId="7" w15:restartNumberingAfterBreak="0">
    <w:nsid w:val="4AC8315A"/>
    <w:multiLevelType w:val="hybridMultilevel"/>
    <w:tmpl w:val="0CFED214"/>
    <w:lvl w:ilvl="0" w:tplc="E4423456">
      <w:start w:val="1"/>
      <w:numFmt w:val="decimal"/>
      <w:lvlText w:val="%1."/>
      <w:lvlJc w:val="left"/>
      <w:pPr>
        <w:ind w:left="171" w:hanging="678"/>
        <w:jc w:val="right"/>
      </w:pPr>
      <w:rPr>
        <w:rFonts w:ascii="Times New Roman" w:eastAsia="Times New Roman" w:hAnsi="Times New Roman" w:hint="default"/>
        <w:color w:val="6E6D6E"/>
        <w:w w:val="106"/>
        <w:sz w:val="22"/>
        <w:szCs w:val="22"/>
      </w:rPr>
    </w:lvl>
    <w:lvl w:ilvl="1" w:tplc="2F80B97E">
      <w:start w:val="1"/>
      <w:numFmt w:val="lowerLetter"/>
      <w:lvlText w:val="%2."/>
      <w:lvlJc w:val="left"/>
      <w:pPr>
        <w:ind w:left="173" w:hanging="691"/>
      </w:pPr>
      <w:rPr>
        <w:rFonts w:ascii="Times New Roman" w:eastAsia="Times New Roman" w:hAnsi="Times New Roman" w:hint="default"/>
        <w:color w:val="757577"/>
        <w:w w:val="96"/>
        <w:sz w:val="23"/>
        <w:szCs w:val="23"/>
      </w:rPr>
    </w:lvl>
    <w:lvl w:ilvl="2" w:tplc="98DE1168">
      <w:start w:val="1"/>
      <w:numFmt w:val="bullet"/>
      <w:lvlText w:val="•"/>
      <w:lvlJc w:val="left"/>
      <w:pPr>
        <w:ind w:left="1131" w:hanging="691"/>
      </w:pPr>
      <w:rPr>
        <w:rFonts w:hint="default"/>
      </w:rPr>
    </w:lvl>
    <w:lvl w:ilvl="3" w:tplc="0A4E96C0">
      <w:start w:val="1"/>
      <w:numFmt w:val="bullet"/>
      <w:lvlText w:val="•"/>
      <w:lvlJc w:val="left"/>
      <w:pPr>
        <w:ind w:left="2090" w:hanging="691"/>
      </w:pPr>
      <w:rPr>
        <w:rFonts w:hint="default"/>
      </w:rPr>
    </w:lvl>
    <w:lvl w:ilvl="4" w:tplc="F262562E">
      <w:start w:val="1"/>
      <w:numFmt w:val="bullet"/>
      <w:lvlText w:val="•"/>
      <w:lvlJc w:val="left"/>
      <w:pPr>
        <w:ind w:left="3048" w:hanging="691"/>
      </w:pPr>
      <w:rPr>
        <w:rFonts w:hint="default"/>
      </w:rPr>
    </w:lvl>
    <w:lvl w:ilvl="5" w:tplc="A04E58BC">
      <w:start w:val="1"/>
      <w:numFmt w:val="bullet"/>
      <w:lvlText w:val="•"/>
      <w:lvlJc w:val="left"/>
      <w:pPr>
        <w:ind w:left="4007" w:hanging="691"/>
      </w:pPr>
      <w:rPr>
        <w:rFonts w:hint="default"/>
      </w:rPr>
    </w:lvl>
    <w:lvl w:ilvl="6" w:tplc="8E70DC52">
      <w:start w:val="1"/>
      <w:numFmt w:val="bullet"/>
      <w:lvlText w:val="•"/>
      <w:lvlJc w:val="left"/>
      <w:pPr>
        <w:ind w:left="4965" w:hanging="691"/>
      </w:pPr>
      <w:rPr>
        <w:rFonts w:hint="default"/>
      </w:rPr>
    </w:lvl>
    <w:lvl w:ilvl="7" w:tplc="D7345E04">
      <w:start w:val="1"/>
      <w:numFmt w:val="bullet"/>
      <w:lvlText w:val="•"/>
      <w:lvlJc w:val="left"/>
      <w:pPr>
        <w:ind w:left="5924" w:hanging="691"/>
      </w:pPr>
      <w:rPr>
        <w:rFonts w:hint="default"/>
      </w:rPr>
    </w:lvl>
    <w:lvl w:ilvl="8" w:tplc="373E8EBA">
      <w:start w:val="1"/>
      <w:numFmt w:val="bullet"/>
      <w:lvlText w:val="•"/>
      <w:lvlJc w:val="left"/>
      <w:pPr>
        <w:ind w:left="6882" w:hanging="691"/>
      </w:pPr>
      <w:rPr>
        <w:rFonts w:hint="default"/>
      </w:rPr>
    </w:lvl>
  </w:abstractNum>
  <w:abstractNum w:abstractNumId="8" w15:restartNumberingAfterBreak="0">
    <w:nsid w:val="57A51588"/>
    <w:multiLevelType w:val="multilevel"/>
    <w:tmpl w:val="B5668E84"/>
    <w:lvl w:ilvl="0">
      <w:start w:val="1"/>
      <w:numFmt w:val="decimal"/>
      <w:lvlText w:val="%1."/>
      <w:lvlJc w:val="left"/>
      <w:rPr>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0B695A"/>
    <w:multiLevelType w:val="hybridMultilevel"/>
    <w:tmpl w:val="DC5AE974"/>
    <w:lvl w:ilvl="0" w:tplc="A204F51C">
      <w:start w:val="5"/>
      <w:numFmt w:val="decimal"/>
      <w:lvlText w:val="%1."/>
      <w:lvlJc w:val="left"/>
      <w:pPr>
        <w:ind w:left="161" w:hanging="685"/>
        <w:jc w:val="right"/>
      </w:pPr>
      <w:rPr>
        <w:rFonts w:ascii="Times New Roman" w:eastAsia="Times New Roman" w:hAnsi="Times New Roman" w:hint="default"/>
        <w:color w:val="5D5B5D"/>
        <w:spacing w:val="10"/>
        <w:w w:val="101"/>
        <w:sz w:val="23"/>
        <w:szCs w:val="23"/>
      </w:rPr>
    </w:lvl>
    <w:lvl w:ilvl="1" w:tplc="B9D0DF90">
      <w:start w:val="1"/>
      <w:numFmt w:val="bullet"/>
      <w:lvlText w:val="•"/>
      <w:lvlJc w:val="left"/>
      <w:pPr>
        <w:ind w:left="1031" w:hanging="685"/>
      </w:pPr>
      <w:rPr>
        <w:rFonts w:hint="default"/>
      </w:rPr>
    </w:lvl>
    <w:lvl w:ilvl="2" w:tplc="45425D4A">
      <w:start w:val="1"/>
      <w:numFmt w:val="bullet"/>
      <w:lvlText w:val="•"/>
      <w:lvlJc w:val="left"/>
      <w:pPr>
        <w:ind w:left="1900" w:hanging="685"/>
      </w:pPr>
      <w:rPr>
        <w:rFonts w:hint="default"/>
      </w:rPr>
    </w:lvl>
    <w:lvl w:ilvl="3" w:tplc="7CD6934E">
      <w:start w:val="1"/>
      <w:numFmt w:val="bullet"/>
      <w:lvlText w:val="•"/>
      <w:lvlJc w:val="left"/>
      <w:pPr>
        <w:ind w:left="2770" w:hanging="685"/>
      </w:pPr>
      <w:rPr>
        <w:rFonts w:hint="default"/>
      </w:rPr>
    </w:lvl>
    <w:lvl w:ilvl="4" w:tplc="7A14B54A">
      <w:start w:val="1"/>
      <w:numFmt w:val="bullet"/>
      <w:lvlText w:val="•"/>
      <w:lvlJc w:val="left"/>
      <w:pPr>
        <w:ind w:left="3640" w:hanging="685"/>
      </w:pPr>
      <w:rPr>
        <w:rFonts w:hint="default"/>
      </w:rPr>
    </w:lvl>
    <w:lvl w:ilvl="5" w:tplc="63B6D5B4">
      <w:start w:val="1"/>
      <w:numFmt w:val="bullet"/>
      <w:lvlText w:val="•"/>
      <w:lvlJc w:val="left"/>
      <w:pPr>
        <w:ind w:left="4510" w:hanging="685"/>
      </w:pPr>
      <w:rPr>
        <w:rFonts w:hint="default"/>
      </w:rPr>
    </w:lvl>
    <w:lvl w:ilvl="6" w:tplc="110C5B7E">
      <w:start w:val="1"/>
      <w:numFmt w:val="bullet"/>
      <w:lvlText w:val="•"/>
      <w:lvlJc w:val="left"/>
      <w:pPr>
        <w:ind w:left="5380" w:hanging="685"/>
      </w:pPr>
      <w:rPr>
        <w:rFonts w:hint="default"/>
      </w:rPr>
    </w:lvl>
    <w:lvl w:ilvl="7" w:tplc="5FFA85BC">
      <w:start w:val="1"/>
      <w:numFmt w:val="bullet"/>
      <w:lvlText w:val="•"/>
      <w:lvlJc w:val="left"/>
      <w:pPr>
        <w:ind w:left="6250" w:hanging="685"/>
      </w:pPr>
      <w:rPr>
        <w:rFonts w:hint="default"/>
      </w:rPr>
    </w:lvl>
    <w:lvl w:ilvl="8" w:tplc="270EC16A">
      <w:start w:val="1"/>
      <w:numFmt w:val="bullet"/>
      <w:lvlText w:val="•"/>
      <w:lvlJc w:val="left"/>
      <w:pPr>
        <w:ind w:left="7120" w:hanging="685"/>
      </w:pPr>
      <w:rPr>
        <w:rFonts w:hint="default"/>
      </w:rPr>
    </w:lvl>
  </w:abstractNum>
  <w:abstractNum w:abstractNumId="10" w15:restartNumberingAfterBreak="0">
    <w:nsid w:val="646B1FBF"/>
    <w:multiLevelType w:val="multilevel"/>
    <w:tmpl w:val="4C20D1A8"/>
    <w:lvl w:ilvl="0">
      <w:start w:val="1"/>
      <w:numFmt w:val="decimal"/>
      <w:lvlText w:val="%1."/>
      <w:lvlJc w:val="left"/>
      <w:rPr>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454E5A"/>
    <w:multiLevelType w:val="hybridMultilevel"/>
    <w:tmpl w:val="3D8CB6A6"/>
    <w:lvl w:ilvl="0" w:tplc="85C41BF2">
      <w:start w:val="15"/>
      <w:numFmt w:val="decimal"/>
      <w:lvlText w:val="%1."/>
      <w:lvlJc w:val="left"/>
      <w:pPr>
        <w:ind w:left="125" w:hanging="761"/>
        <w:jc w:val="right"/>
      </w:pPr>
      <w:rPr>
        <w:rFonts w:ascii="Times New Roman" w:eastAsia="Times New Roman" w:hAnsi="Times New Roman" w:hint="default"/>
        <w:color w:val="606060"/>
        <w:w w:val="106"/>
        <w:sz w:val="22"/>
        <w:szCs w:val="22"/>
      </w:rPr>
    </w:lvl>
    <w:lvl w:ilvl="1" w:tplc="53D44D22">
      <w:start w:val="1"/>
      <w:numFmt w:val="bullet"/>
      <w:lvlText w:val="•"/>
      <w:lvlJc w:val="left"/>
      <w:pPr>
        <w:ind w:left="992" w:hanging="761"/>
      </w:pPr>
      <w:rPr>
        <w:rFonts w:hint="default"/>
      </w:rPr>
    </w:lvl>
    <w:lvl w:ilvl="2" w:tplc="8A021108">
      <w:start w:val="1"/>
      <w:numFmt w:val="bullet"/>
      <w:lvlText w:val="•"/>
      <w:lvlJc w:val="left"/>
      <w:pPr>
        <w:ind w:left="1860" w:hanging="761"/>
      </w:pPr>
      <w:rPr>
        <w:rFonts w:hint="default"/>
      </w:rPr>
    </w:lvl>
    <w:lvl w:ilvl="3" w:tplc="A36834D8">
      <w:start w:val="1"/>
      <w:numFmt w:val="bullet"/>
      <w:lvlText w:val="•"/>
      <w:lvlJc w:val="left"/>
      <w:pPr>
        <w:ind w:left="2727" w:hanging="761"/>
      </w:pPr>
      <w:rPr>
        <w:rFonts w:hint="default"/>
      </w:rPr>
    </w:lvl>
    <w:lvl w:ilvl="4" w:tplc="BE240F18">
      <w:start w:val="1"/>
      <w:numFmt w:val="bullet"/>
      <w:lvlText w:val="•"/>
      <w:lvlJc w:val="left"/>
      <w:pPr>
        <w:ind w:left="3595" w:hanging="761"/>
      </w:pPr>
      <w:rPr>
        <w:rFonts w:hint="default"/>
      </w:rPr>
    </w:lvl>
    <w:lvl w:ilvl="5" w:tplc="60A87DE6">
      <w:start w:val="1"/>
      <w:numFmt w:val="bullet"/>
      <w:lvlText w:val="•"/>
      <w:lvlJc w:val="left"/>
      <w:pPr>
        <w:ind w:left="4462" w:hanging="761"/>
      </w:pPr>
      <w:rPr>
        <w:rFonts w:hint="default"/>
      </w:rPr>
    </w:lvl>
    <w:lvl w:ilvl="6" w:tplc="530EBE7A">
      <w:start w:val="1"/>
      <w:numFmt w:val="bullet"/>
      <w:lvlText w:val="•"/>
      <w:lvlJc w:val="left"/>
      <w:pPr>
        <w:ind w:left="5330" w:hanging="761"/>
      </w:pPr>
      <w:rPr>
        <w:rFonts w:hint="default"/>
      </w:rPr>
    </w:lvl>
    <w:lvl w:ilvl="7" w:tplc="D6424C16">
      <w:start w:val="1"/>
      <w:numFmt w:val="bullet"/>
      <w:lvlText w:val="•"/>
      <w:lvlJc w:val="left"/>
      <w:pPr>
        <w:ind w:left="6197" w:hanging="761"/>
      </w:pPr>
      <w:rPr>
        <w:rFonts w:hint="default"/>
      </w:rPr>
    </w:lvl>
    <w:lvl w:ilvl="8" w:tplc="53F6983A">
      <w:start w:val="1"/>
      <w:numFmt w:val="bullet"/>
      <w:lvlText w:val="•"/>
      <w:lvlJc w:val="left"/>
      <w:pPr>
        <w:ind w:left="7065" w:hanging="761"/>
      </w:pPr>
      <w:rPr>
        <w:rFonts w:hint="default"/>
      </w:rPr>
    </w:lvl>
  </w:abstractNum>
  <w:abstractNum w:abstractNumId="12" w15:restartNumberingAfterBreak="0">
    <w:nsid w:val="7C5114DA"/>
    <w:multiLevelType w:val="multilevel"/>
    <w:tmpl w:val="27AA26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0"/>
  </w:num>
  <w:num w:numId="4">
    <w:abstractNumId w:val="2"/>
  </w:num>
  <w:num w:numId="5">
    <w:abstractNumId w:val="6"/>
  </w:num>
  <w:num w:numId="6">
    <w:abstractNumId w:val="3"/>
  </w:num>
  <w:num w:numId="7">
    <w:abstractNumId w:val="9"/>
  </w:num>
  <w:num w:numId="8">
    <w:abstractNumId w:val="7"/>
  </w:num>
  <w:num w:numId="9">
    <w:abstractNumId w:val="1"/>
  </w:num>
  <w:num w:numId="10">
    <w:abstractNumId w:val="12"/>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5AD077B-5142-4CE6-8D64-0668F1C7429C}"/>
    <w:docVar w:name="dgnword-eventsink" w:val="889611208"/>
    <w:docVar w:name="SWDocIDLayout" w:val="5"/>
    <w:docVar w:name="SWDocIDLocation" w:val="0"/>
  </w:docVars>
  <w:rsids>
    <w:rsidRoot w:val="00BF7D3C"/>
    <w:rsid w:val="00011845"/>
    <w:rsid w:val="000A5D7C"/>
    <w:rsid w:val="000B304D"/>
    <w:rsid w:val="000F5C60"/>
    <w:rsid w:val="00106E94"/>
    <w:rsid w:val="00140080"/>
    <w:rsid w:val="001412E5"/>
    <w:rsid w:val="001929DC"/>
    <w:rsid w:val="001B2F38"/>
    <w:rsid w:val="001C4E56"/>
    <w:rsid w:val="001E6639"/>
    <w:rsid w:val="00220F36"/>
    <w:rsid w:val="00244DB4"/>
    <w:rsid w:val="002451E3"/>
    <w:rsid w:val="00255213"/>
    <w:rsid w:val="00256957"/>
    <w:rsid w:val="00266BEC"/>
    <w:rsid w:val="0027707D"/>
    <w:rsid w:val="0029343A"/>
    <w:rsid w:val="00296D7B"/>
    <w:rsid w:val="002B69AB"/>
    <w:rsid w:val="002C4B1A"/>
    <w:rsid w:val="003265AC"/>
    <w:rsid w:val="00351A59"/>
    <w:rsid w:val="0035490D"/>
    <w:rsid w:val="00361093"/>
    <w:rsid w:val="00363014"/>
    <w:rsid w:val="0037285A"/>
    <w:rsid w:val="00382FEF"/>
    <w:rsid w:val="003A0409"/>
    <w:rsid w:val="003C2255"/>
    <w:rsid w:val="00452D04"/>
    <w:rsid w:val="00456556"/>
    <w:rsid w:val="00487AF9"/>
    <w:rsid w:val="004C46ED"/>
    <w:rsid w:val="00540E8C"/>
    <w:rsid w:val="005650CD"/>
    <w:rsid w:val="0057277E"/>
    <w:rsid w:val="0057599F"/>
    <w:rsid w:val="00582660"/>
    <w:rsid w:val="005840AC"/>
    <w:rsid w:val="00596D3B"/>
    <w:rsid w:val="005B2BF5"/>
    <w:rsid w:val="005D2F20"/>
    <w:rsid w:val="00603942"/>
    <w:rsid w:val="00624C47"/>
    <w:rsid w:val="00693161"/>
    <w:rsid w:val="006B4C0F"/>
    <w:rsid w:val="006F2EFD"/>
    <w:rsid w:val="00725E76"/>
    <w:rsid w:val="0073592C"/>
    <w:rsid w:val="00742914"/>
    <w:rsid w:val="007C1788"/>
    <w:rsid w:val="007C1C86"/>
    <w:rsid w:val="007D611F"/>
    <w:rsid w:val="007E0996"/>
    <w:rsid w:val="007E39DB"/>
    <w:rsid w:val="00805647"/>
    <w:rsid w:val="008745DC"/>
    <w:rsid w:val="008B2C19"/>
    <w:rsid w:val="008B72D7"/>
    <w:rsid w:val="009419D9"/>
    <w:rsid w:val="00971A30"/>
    <w:rsid w:val="009B2736"/>
    <w:rsid w:val="009C4F34"/>
    <w:rsid w:val="009F1FF1"/>
    <w:rsid w:val="00A009CC"/>
    <w:rsid w:val="00A400C2"/>
    <w:rsid w:val="00A54584"/>
    <w:rsid w:val="00A607F7"/>
    <w:rsid w:val="00A9078A"/>
    <w:rsid w:val="00AA0F38"/>
    <w:rsid w:val="00AB49D2"/>
    <w:rsid w:val="00AF7195"/>
    <w:rsid w:val="00B02E61"/>
    <w:rsid w:val="00B21E2F"/>
    <w:rsid w:val="00B30227"/>
    <w:rsid w:val="00B45D3D"/>
    <w:rsid w:val="00B53FEB"/>
    <w:rsid w:val="00B576C3"/>
    <w:rsid w:val="00BA4A5F"/>
    <w:rsid w:val="00BA6A6A"/>
    <w:rsid w:val="00BB1C99"/>
    <w:rsid w:val="00BC7BD2"/>
    <w:rsid w:val="00BF24F7"/>
    <w:rsid w:val="00BF278E"/>
    <w:rsid w:val="00BF7D3C"/>
    <w:rsid w:val="00C17691"/>
    <w:rsid w:val="00C3702C"/>
    <w:rsid w:val="00C80466"/>
    <w:rsid w:val="00C943D2"/>
    <w:rsid w:val="00CA442D"/>
    <w:rsid w:val="00CD7FF7"/>
    <w:rsid w:val="00CE00E8"/>
    <w:rsid w:val="00D06B3A"/>
    <w:rsid w:val="00D4067A"/>
    <w:rsid w:val="00D5073A"/>
    <w:rsid w:val="00D52670"/>
    <w:rsid w:val="00D54A86"/>
    <w:rsid w:val="00D86D19"/>
    <w:rsid w:val="00DB24D8"/>
    <w:rsid w:val="00E84A64"/>
    <w:rsid w:val="00EE5706"/>
    <w:rsid w:val="00EF1050"/>
    <w:rsid w:val="00F24468"/>
    <w:rsid w:val="00F45457"/>
    <w:rsid w:val="00FA5AA6"/>
    <w:rsid w:val="00FD14F9"/>
    <w:rsid w:val="00FD4A7F"/>
    <w:rsid w:val="00FF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5A782C"/>
  <w15:docId w15:val="{CB55FBFA-52F5-406F-A92F-9157F565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F2E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2"/>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D4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B1A"/>
    <w:pPr>
      <w:tabs>
        <w:tab w:val="center" w:pos="4680"/>
        <w:tab w:val="right" w:pos="9360"/>
      </w:tabs>
    </w:pPr>
  </w:style>
  <w:style w:type="character" w:customStyle="1" w:styleId="HeaderChar">
    <w:name w:val="Header Char"/>
    <w:basedOn w:val="DefaultParagraphFont"/>
    <w:link w:val="Header"/>
    <w:uiPriority w:val="99"/>
    <w:rsid w:val="002C4B1A"/>
  </w:style>
  <w:style w:type="paragraph" w:styleId="Footer">
    <w:name w:val="footer"/>
    <w:basedOn w:val="Normal"/>
    <w:link w:val="FooterChar"/>
    <w:uiPriority w:val="99"/>
    <w:unhideWhenUsed/>
    <w:rsid w:val="002C4B1A"/>
    <w:pPr>
      <w:tabs>
        <w:tab w:val="center" w:pos="4680"/>
        <w:tab w:val="right" w:pos="9360"/>
      </w:tabs>
    </w:pPr>
  </w:style>
  <w:style w:type="character" w:customStyle="1" w:styleId="FooterChar">
    <w:name w:val="Footer Char"/>
    <w:basedOn w:val="DefaultParagraphFont"/>
    <w:link w:val="Footer"/>
    <w:uiPriority w:val="99"/>
    <w:rsid w:val="002C4B1A"/>
  </w:style>
  <w:style w:type="paragraph" w:styleId="BalloonText">
    <w:name w:val="Balloon Text"/>
    <w:basedOn w:val="Normal"/>
    <w:link w:val="BalloonTextChar"/>
    <w:uiPriority w:val="99"/>
    <w:semiHidden/>
    <w:unhideWhenUsed/>
    <w:rsid w:val="002C4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DC063-2542-4421-BD57-4BF140AB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11</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agreement_for_payment_in_lieu_of_taxes-norton_solar_0.pdf</vt:lpstr>
    </vt:vector>
  </TitlesOfParts>
  <Company>Hodgson Russ LLP</Company>
  <LinksUpToDate>false</LinksUpToDate>
  <CharactersWithSpaces>19653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agreement_for_payment_in_lieu_of_taxes-norton_solar_0.pdf</dc:title>
  <dc:creator>dbankosk</dc:creator>
  <cp:lastModifiedBy>Lassiter, Stephen (NYSERDA)</cp:lastModifiedBy>
  <cp:revision>35</cp:revision>
  <cp:lastPrinted>2017-06-26T17:10:00Z</cp:lastPrinted>
  <dcterms:created xsi:type="dcterms:W3CDTF">2017-03-02T23:19:00Z</dcterms:created>
  <dcterms:modified xsi:type="dcterms:W3CDTF">2017-06-28T20:52:00Z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2016-12-27T00:00:00Z</vt:filetime>
  </property>
</Properties>
</file>